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3B0BA" w14:textId="77777777" w:rsidR="00B464D6" w:rsidRDefault="00B464D6" w:rsidP="006517E5">
      <w:pPr>
        <w:autoSpaceDE w:val="0"/>
        <w:autoSpaceDN w:val="0"/>
        <w:spacing w:line="400" w:lineRule="exact"/>
        <w:jc w:val="center"/>
        <w:rPr>
          <w:rFonts w:ascii="ＭＳ ゴシック" w:eastAsia="ＭＳ ゴシック" w:hAnsi="ＭＳ ゴシック"/>
          <w:b/>
          <w:color w:val="000000" w:themeColor="text1"/>
          <w:sz w:val="24"/>
          <w:szCs w:val="24"/>
        </w:rPr>
      </w:pPr>
      <w:bookmarkStart w:id="0" w:name="_Hlk8398256"/>
      <w:r w:rsidRPr="00301CBB">
        <w:rPr>
          <w:rFonts w:ascii="ＭＳ ゴシック" w:eastAsia="ＭＳ ゴシック" w:hAnsi="ＭＳ ゴシック" w:hint="eastAsia"/>
          <w:b/>
          <w:sz w:val="24"/>
          <w:szCs w:val="24"/>
        </w:rPr>
        <w:t>県内バイヤー等とのマッチングによる販路開拓支援事業</w:t>
      </w:r>
    </w:p>
    <w:p w14:paraId="1D9587F9" w14:textId="16D3F6D3" w:rsidR="00F37386" w:rsidRPr="00886DDC" w:rsidRDefault="00886DDC" w:rsidP="00886DDC">
      <w:pPr>
        <w:autoSpaceDE w:val="0"/>
        <w:autoSpaceDN w:val="0"/>
        <w:spacing w:line="400" w:lineRule="exact"/>
        <w:jc w:val="center"/>
        <w:rPr>
          <w:rFonts w:ascii="ＭＳ ゴシック" w:eastAsia="ＭＳ ゴシック" w:hAnsi="ＭＳ ゴシック"/>
          <w:b/>
          <w:color w:val="000000" w:themeColor="text1"/>
          <w:sz w:val="24"/>
          <w:szCs w:val="24"/>
        </w:rPr>
      </w:pPr>
      <w:r w:rsidRPr="00886DDC">
        <w:rPr>
          <w:rFonts w:ascii="ＭＳ ゴシック" w:eastAsia="ＭＳ ゴシック" w:hAnsi="ＭＳ ゴシック" w:hint="eastAsia"/>
          <w:b/>
          <w:color w:val="000000" w:themeColor="text1"/>
          <w:sz w:val="24"/>
          <w:szCs w:val="24"/>
        </w:rPr>
        <w:t>「県内バイヤー等との個別商談会」</w:t>
      </w:r>
      <w:r w:rsidR="000C272A" w:rsidRPr="00B464D6">
        <w:rPr>
          <w:rFonts w:ascii="ＭＳ ゴシック" w:eastAsia="ＭＳ ゴシック" w:hAnsi="ＭＳ ゴシック" w:hint="eastAsia"/>
          <w:b/>
          <w:color w:val="000000" w:themeColor="text1"/>
          <w:sz w:val="24"/>
          <w:szCs w:val="24"/>
        </w:rPr>
        <w:t>及び「商談力</w:t>
      </w:r>
      <w:r w:rsidR="00B464D6">
        <w:rPr>
          <w:rFonts w:ascii="ＭＳ ゴシック" w:eastAsia="ＭＳ ゴシック" w:hAnsi="ＭＳ ゴシック" w:hint="eastAsia"/>
          <w:b/>
          <w:color w:val="000000" w:themeColor="text1"/>
          <w:sz w:val="24"/>
          <w:szCs w:val="24"/>
        </w:rPr>
        <w:t>・販売力</w:t>
      </w:r>
      <w:r w:rsidR="000C272A" w:rsidRPr="00B464D6">
        <w:rPr>
          <w:rFonts w:ascii="ＭＳ ゴシック" w:eastAsia="ＭＳ ゴシック" w:hAnsi="ＭＳ ゴシック" w:hint="eastAsia"/>
          <w:b/>
          <w:color w:val="000000" w:themeColor="text1"/>
          <w:sz w:val="24"/>
          <w:szCs w:val="24"/>
        </w:rPr>
        <w:t>向上セミナー」</w:t>
      </w:r>
      <w:bookmarkEnd w:id="0"/>
      <w:r w:rsidR="00585D8D" w:rsidRPr="00B464D6">
        <w:rPr>
          <w:rFonts w:ascii="ＭＳ ゴシック" w:eastAsia="ＭＳ ゴシック" w:hAnsi="ＭＳ ゴシック" w:cs="Times New Roman" w:hint="eastAsia"/>
          <w:b/>
          <w:color w:val="000000" w:themeColor="text1"/>
          <w:sz w:val="24"/>
          <w:szCs w:val="24"/>
        </w:rPr>
        <w:t>開催要領</w:t>
      </w:r>
    </w:p>
    <w:p w14:paraId="0C8E2B42" w14:textId="77777777" w:rsidR="007A4877" w:rsidRPr="00B464D6" w:rsidRDefault="007A4877" w:rsidP="006517E5">
      <w:pPr>
        <w:autoSpaceDE w:val="0"/>
        <w:autoSpaceDN w:val="0"/>
        <w:spacing w:line="400" w:lineRule="exact"/>
        <w:jc w:val="center"/>
        <w:rPr>
          <w:rFonts w:ascii="ＭＳ ゴシック" w:eastAsia="ＭＳ ゴシック" w:hAnsi="ＭＳ ゴシック" w:cs="Times New Roman"/>
          <w:b/>
          <w:color w:val="000000" w:themeColor="text1"/>
          <w:sz w:val="24"/>
          <w:szCs w:val="24"/>
        </w:rPr>
      </w:pPr>
    </w:p>
    <w:p w14:paraId="451E479C" w14:textId="77777777" w:rsidR="00F37386" w:rsidRPr="00BE7BDD" w:rsidRDefault="00F37386" w:rsidP="00CE2751">
      <w:pPr>
        <w:autoSpaceDE w:val="0"/>
        <w:autoSpaceDN w:val="0"/>
        <w:rPr>
          <w:rFonts w:asciiTheme="majorEastAsia" w:eastAsiaTheme="majorEastAsia" w:hAnsiTheme="majorEastAsia"/>
          <w:b/>
          <w:color w:val="000000" w:themeColor="text1"/>
          <w:sz w:val="24"/>
          <w:szCs w:val="24"/>
        </w:rPr>
      </w:pPr>
      <w:r w:rsidRPr="00BE7BDD">
        <w:rPr>
          <w:rFonts w:asciiTheme="majorEastAsia" w:eastAsiaTheme="majorEastAsia" w:hAnsiTheme="majorEastAsia" w:hint="eastAsia"/>
          <w:b/>
          <w:color w:val="000000" w:themeColor="text1"/>
          <w:sz w:val="24"/>
          <w:szCs w:val="24"/>
        </w:rPr>
        <w:t>１．目</w:t>
      </w:r>
      <w:r w:rsidR="00A41FC3" w:rsidRPr="00BE7BDD">
        <w:rPr>
          <w:rFonts w:asciiTheme="majorEastAsia" w:eastAsiaTheme="majorEastAsia" w:hAnsiTheme="majorEastAsia" w:hint="eastAsia"/>
          <w:b/>
          <w:color w:val="000000" w:themeColor="text1"/>
          <w:sz w:val="24"/>
          <w:szCs w:val="24"/>
        </w:rPr>
        <w:t xml:space="preserve">　</w:t>
      </w:r>
      <w:r w:rsidR="002004C6" w:rsidRPr="00BE7BDD">
        <w:rPr>
          <w:rFonts w:asciiTheme="majorEastAsia" w:eastAsiaTheme="majorEastAsia" w:hAnsiTheme="majorEastAsia" w:hint="eastAsia"/>
          <w:b/>
          <w:color w:val="000000" w:themeColor="text1"/>
          <w:sz w:val="24"/>
          <w:szCs w:val="24"/>
        </w:rPr>
        <w:t xml:space="preserve">　</w:t>
      </w:r>
      <w:r w:rsidRPr="00BE7BDD">
        <w:rPr>
          <w:rFonts w:asciiTheme="majorEastAsia" w:eastAsiaTheme="majorEastAsia" w:hAnsiTheme="majorEastAsia" w:hint="eastAsia"/>
          <w:b/>
          <w:color w:val="000000" w:themeColor="text1"/>
          <w:sz w:val="24"/>
          <w:szCs w:val="24"/>
        </w:rPr>
        <w:t>的</w:t>
      </w:r>
    </w:p>
    <w:p w14:paraId="223B84C6" w14:textId="77777777" w:rsidR="00301B74" w:rsidRDefault="00301B74" w:rsidP="00301B74">
      <w:pPr>
        <w:autoSpaceDE w:val="0"/>
        <w:autoSpaceDN w:val="0"/>
        <w:spacing w:line="320" w:lineRule="exact"/>
        <w:ind w:leftChars="100" w:left="210" w:firstLineChars="100" w:firstLine="240"/>
        <w:rPr>
          <w:rFonts w:ascii="ＭＳ 明朝" w:hAnsi="ＭＳ 明朝"/>
          <w:kern w:val="0"/>
          <w:sz w:val="24"/>
        </w:rPr>
      </w:pPr>
      <w:bookmarkStart w:id="1" w:name="_Hlk8393570"/>
      <w:bookmarkStart w:id="2" w:name="_Hlk8393428"/>
      <w:r w:rsidRPr="00DB4A76">
        <w:rPr>
          <w:rFonts w:asciiTheme="minorEastAsia" w:hAnsiTheme="minorEastAsia" w:hint="eastAsia"/>
          <w:sz w:val="24"/>
          <w:szCs w:val="24"/>
        </w:rPr>
        <w:t>東日本大震災や関連する風評被害等によって販路を失った水産加工業者や、</w:t>
      </w:r>
      <w:r>
        <w:rPr>
          <w:rFonts w:asciiTheme="minorEastAsia" w:hAnsiTheme="minorEastAsia" w:hint="eastAsia"/>
          <w:sz w:val="24"/>
          <w:szCs w:val="24"/>
        </w:rPr>
        <w:t>新型コロナウイルス感染症の影響</w:t>
      </w:r>
      <w:r w:rsidRPr="0030710C">
        <w:rPr>
          <w:rFonts w:asciiTheme="minorEastAsia" w:hAnsiTheme="minorEastAsia" w:hint="eastAsia"/>
          <w:color w:val="000000" w:themeColor="text1"/>
          <w:sz w:val="24"/>
          <w:szCs w:val="24"/>
        </w:rPr>
        <w:t>を受けて売上</w:t>
      </w:r>
      <w:r>
        <w:rPr>
          <w:rFonts w:asciiTheme="minorEastAsia" w:hAnsiTheme="minorEastAsia" w:hint="eastAsia"/>
          <w:color w:val="000000" w:themeColor="text1"/>
          <w:sz w:val="24"/>
          <w:szCs w:val="24"/>
        </w:rPr>
        <w:t>が</w:t>
      </w:r>
      <w:r w:rsidRPr="0030710C">
        <w:rPr>
          <w:rFonts w:asciiTheme="minorEastAsia" w:hAnsiTheme="minorEastAsia" w:hint="eastAsia"/>
          <w:color w:val="000000" w:themeColor="text1"/>
          <w:sz w:val="24"/>
          <w:szCs w:val="24"/>
        </w:rPr>
        <w:t>減少している</w:t>
      </w:r>
      <w:r>
        <w:rPr>
          <w:rFonts w:ascii="ＭＳ 明朝" w:hAnsi="ＭＳ 明朝" w:hint="eastAsia"/>
          <w:color w:val="000000" w:themeColor="text1"/>
          <w:kern w:val="0"/>
          <w:sz w:val="24"/>
        </w:rPr>
        <w:t>小規模事業者</w:t>
      </w:r>
      <w:r w:rsidRPr="0030710C">
        <w:rPr>
          <w:rFonts w:ascii="ＭＳ 明朝" w:hAnsi="ＭＳ 明朝" w:hint="eastAsia"/>
          <w:color w:val="000000" w:themeColor="text1"/>
          <w:kern w:val="0"/>
          <w:sz w:val="24"/>
        </w:rPr>
        <w:t>等を</w:t>
      </w:r>
      <w:r w:rsidRPr="0030710C">
        <w:rPr>
          <w:rFonts w:asciiTheme="minorEastAsia" w:hAnsiTheme="minorEastAsia" w:hint="eastAsia"/>
          <w:color w:val="000000" w:themeColor="text1"/>
          <w:sz w:val="24"/>
          <w:szCs w:val="24"/>
        </w:rPr>
        <w:t>対象に、</w:t>
      </w:r>
      <w:r w:rsidRPr="0030710C">
        <w:rPr>
          <w:rFonts w:ascii="ＭＳ 明朝" w:hAnsi="ＭＳ 明朝" w:hint="eastAsia"/>
          <w:color w:val="000000" w:themeColor="text1"/>
          <w:kern w:val="0"/>
          <w:sz w:val="24"/>
        </w:rPr>
        <w:t>新商品及び一押し商品等の</w:t>
      </w:r>
      <w:bookmarkEnd w:id="1"/>
      <w:r w:rsidRPr="0030710C">
        <w:rPr>
          <w:rFonts w:ascii="ＭＳ 明朝" w:hAnsi="ＭＳ 明朝" w:hint="eastAsia"/>
          <w:color w:val="000000" w:themeColor="text1"/>
          <w:kern w:val="0"/>
          <w:sz w:val="24"/>
        </w:rPr>
        <w:t>新たな販路開拓を支援するため、県内バイヤー等との</w:t>
      </w:r>
      <w:r>
        <w:rPr>
          <w:rFonts w:ascii="ＭＳ 明朝" w:hAnsi="ＭＳ 明朝" w:hint="eastAsia"/>
          <w:kern w:val="0"/>
          <w:sz w:val="24"/>
        </w:rPr>
        <w:t>個別</w:t>
      </w:r>
      <w:r w:rsidRPr="00DB4A76">
        <w:rPr>
          <w:rFonts w:ascii="ＭＳ 明朝" w:hAnsi="ＭＳ 明朝" w:hint="eastAsia"/>
          <w:kern w:val="0"/>
          <w:sz w:val="24"/>
        </w:rPr>
        <w:t>商談</w:t>
      </w:r>
      <w:r w:rsidRPr="0030710C">
        <w:rPr>
          <w:rFonts w:ascii="ＭＳ 明朝" w:hAnsi="ＭＳ 明朝" w:hint="eastAsia"/>
          <w:color w:val="000000" w:themeColor="text1"/>
          <w:kern w:val="0"/>
          <w:sz w:val="24"/>
        </w:rPr>
        <w:t>会の</w:t>
      </w:r>
      <w:r>
        <w:rPr>
          <w:rFonts w:ascii="ＭＳ 明朝" w:hAnsi="ＭＳ 明朝" w:hint="eastAsia"/>
          <w:kern w:val="0"/>
          <w:sz w:val="24"/>
        </w:rPr>
        <w:t>開催により</w:t>
      </w:r>
      <w:r w:rsidRPr="00F804E9">
        <w:rPr>
          <w:rFonts w:ascii="ＭＳ 明朝" w:hAnsi="ＭＳ 明朝" w:hint="eastAsia"/>
          <w:color w:val="FF0000"/>
          <w:kern w:val="0"/>
          <w:sz w:val="24"/>
        </w:rPr>
        <w:t>、</w:t>
      </w:r>
      <w:r>
        <w:rPr>
          <w:rFonts w:ascii="ＭＳ 明朝" w:hAnsi="ＭＳ 明朝" w:hint="eastAsia"/>
          <w:kern w:val="0"/>
          <w:sz w:val="24"/>
        </w:rPr>
        <w:t>マッチング機会を創出する。</w:t>
      </w:r>
    </w:p>
    <w:bookmarkEnd w:id="2"/>
    <w:p w14:paraId="60615DAB" w14:textId="77777777" w:rsidR="00301B74" w:rsidRPr="00DB4A76" w:rsidRDefault="00301B74" w:rsidP="00301B74">
      <w:pPr>
        <w:autoSpaceDE w:val="0"/>
        <w:autoSpaceDN w:val="0"/>
        <w:ind w:leftChars="100" w:left="210" w:firstLineChars="100" w:firstLine="240"/>
        <w:rPr>
          <w:rFonts w:asciiTheme="minorEastAsia" w:hAnsiTheme="minorEastAsia"/>
          <w:sz w:val="24"/>
          <w:szCs w:val="24"/>
        </w:rPr>
      </w:pPr>
      <w:r w:rsidRPr="00BD0C9A">
        <w:rPr>
          <w:rFonts w:asciiTheme="minorEastAsia" w:hAnsiTheme="minorEastAsia" w:hint="eastAsia"/>
          <w:sz w:val="24"/>
          <w:szCs w:val="24"/>
        </w:rPr>
        <w:t>また、各種商談会等への出展の際に必要とされるバイヤーとの交渉力や成約率の向上を図るためのセミナーを開催する</w:t>
      </w:r>
      <w:r>
        <w:rPr>
          <w:rFonts w:asciiTheme="minorEastAsia" w:hAnsiTheme="minorEastAsia" w:hint="eastAsia"/>
          <w:sz w:val="24"/>
          <w:szCs w:val="24"/>
        </w:rPr>
        <w:t>ことにより</w:t>
      </w:r>
      <w:r w:rsidRPr="00BD0C9A">
        <w:rPr>
          <w:rFonts w:asciiTheme="minorEastAsia" w:hAnsiTheme="minorEastAsia" w:hint="eastAsia"/>
          <w:sz w:val="24"/>
          <w:szCs w:val="24"/>
        </w:rPr>
        <w:t>地域小規模事業者の販路拡大による経営力向上と地域経済の活性化に寄与することを目的に実施する。</w:t>
      </w:r>
    </w:p>
    <w:p w14:paraId="7249AAE9" w14:textId="77777777" w:rsidR="002004C6" w:rsidRPr="00301B74" w:rsidRDefault="002004C6" w:rsidP="007011F5">
      <w:pPr>
        <w:autoSpaceDE w:val="0"/>
        <w:autoSpaceDN w:val="0"/>
        <w:ind w:leftChars="100" w:left="210" w:firstLineChars="100" w:firstLine="240"/>
        <w:rPr>
          <w:rFonts w:asciiTheme="minorEastAsia" w:hAnsiTheme="minorEastAsia"/>
          <w:color w:val="000000" w:themeColor="text1"/>
          <w:sz w:val="24"/>
          <w:szCs w:val="24"/>
        </w:rPr>
      </w:pPr>
    </w:p>
    <w:p w14:paraId="0F2EAA4D" w14:textId="77777777" w:rsidR="00C36569" w:rsidRDefault="0088005C" w:rsidP="00C36569">
      <w:pPr>
        <w:autoSpaceDE w:val="0"/>
        <w:autoSpaceDN w:val="0"/>
        <w:rPr>
          <w:rFonts w:asciiTheme="majorEastAsia" w:eastAsiaTheme="majorEastAsia" w:hAnsiTheme="majorEastAsia"/>
          <w:b/>
          <w:color w:val="000000" w:themeColor="text1"/>
          <w:sz w:val="24"/>
          <w:szCs w:val="24"/>
        </w:rPr>
      </w:pPr>
      <w:r w:rsidRPr="00BE7BDD">
        <w:rPr>
          <w:rFonts w:asciiTheme="majorEastAsia" w:eastAsiaTheme="majorEastAsia" w:hAnsiTheme="majorEastAsia" w:hint="eastAsia"/>
          <w:b/>
          <w:color w:val="000000" w:themeColor="text1"/>
          <w:sz w:val="24"/>
          <w:szCs w:val="24"/>
        </w:rPr>
        <w:t>２</w:t>
      </w:r>
      <w:r w:rsidR="002650DB" w:rsidRPr="00BE7BDD">
        <w:rPr>
          <w:rFonts w:asciiTheme="majorEastAsia" w:eastAsiaTheme="majorEastAsia" w:hAnsiTheme="majorEastAsia" w:hint="eastAsia"/>
          <w:b/>
          <w:color w:val="000000" w:themeColor="text1"/>
          <w:sz w:val="24"/>
          <w:szCs w:val="24"/>
        </w:rPr>
        <w:t>．主</w:t>
      </w:r>
      <w:r w:rsidR="00A41FC3" w:rsidRPr="00BE7BDD">
        <w:rPr>
          <w:rFonts w:asciiTheme="majorEastAsia" w:eastAsiaTheme="majorEastAsia" w:hAnsiTheme="majorEastAsia" w:hint="eastAsia"/>
          <w:b/>
          <w:color w:val="000000" w:themeColor="text1"/>
          <w:sz w:val="24"/>
          <w:szCs w:val="24"/>
        </w:rPr>
        <w:t xml:space="preserve">　</w:t>
      </w:r>
      <w:r w:rsidR="002004C6" w:rsidRPr="00BE7BDD">
        <w:rPr>
          <w:rFonts w:asciiTheme="majorEastAsia" w:eastAsiaTheme="majorEastAsia" w:hAnsiTheme="majorEastAsia" w:hint="eastAsia"/>
          <w:b/>
          <w:color w:val="000000" w:themeColor="text1"/>
          <w:sz w:val="24"/>
          <w:szCs w:val="24"/>
        </w:rPr>
        <w:t xml:space="preserve">　</w:t>
      </w:r>
      <w:r w:rsidR="002650DB" w:rsidRPr="00BE7BDD">
        <w:rPr>
          <w:rFonts w:asciiTheme="majorEastAsia" w:eastAsiaTheme="majorEastAsia" w:hAnsiTheme="majorEastAsia" w:hint="eastAsia"/>
          <w:b/>
          <w:color w:val="000000" w:themeColor="text1"/>
          <w:sz w:val="24"/>
          <w:szCs w:val="24"/>
        </w:rPr>
        <w:t>催</w:t>
      </w:r>
    </w:p>
    <w:p w14:paraId="0C4816FB" w14:textId="77777777" w:rsidR="002650DB" w:rsidRPr="00C36569" w:rsidRDefault="002650DB" w:rsidP="00C36569">
      <w:pPr>
        <w:autoSpaceDE w:val="0"/>
        <w:autoSpaceDN w:val="0"/>
        <w:ind w:firstLineChars="200" w:firstLine="480"/>
        <w:rPr>
          <w:rFonts w:asciiTheme="majorEastAsia" w:eastAsiaTheme="majorEastAsia" w:hAnsiTheme="majorEastAsia"/>
          <w:b/>
          <w:color w:val="000000" w:themeColor="text1"/>
          <w:sz w:val="24"/>
          <w:szCs w:val="24"/>
        </w:rPr>
      </w:pPr>
      <w:r>
        <w:rPr>
          <w:rFonts w:asciiTheme="minorEastAsia" w:hAnsiTheme="minorEastAsia" w:hint="eastAsia"/>
          <w:color w:val="000000" w:themeColor="text1"/>
          <w:sz w:val="24"/>
          <w:szCs w:val="24"/>
        </w:rPr>
        <w:t>宮城県商工会連合会</w:t>
      </w:r>
    </w:p>
    <w:p w14:paraId="300B4A73" w14:textId="77777777" w:rsidR="00A0735E" w:rsidRDefault="00A0735E" w:rsidP="00886DDC">
      <w:pPr>
        <w:autoSpaceDE w:val="0"/>
        <w:autoSpaceDN w:val="0"/>
        <w:rPr>
          <w:rFonts w:asciiTheme="minorEastAsia" w:hAnsiTheme="minorEastAsia"/>
          <w:color w:val="000000" w:themeColor="text1"/>
          <w:sz w:val="24"/>
          <w:szCs w:val="24"/>
        </w:rPr>
      </w:pPr>
    </w:p>
    <w:p w14:paraId="5B584E2A" w14:textId="299E242C" w:rsidR="00301B74" w:rsidRPr="00CA673F" w:rsidRDefault="00301B74" w:rsidP="00301B74">
      <w:pPr>
        <w:autoSpaceDE w:val="0"/>
        <w:autoSpaceDN w:val="0"/>
        <w:rPr>
          <w:rFonts w:asciiTheme="majorEastAsia" w:eastAsiaTheme="majorEastAsia" w:hAnsiTheme="majorEastAsia" w:cs="Times New Roman"/>
          <w:b/>
          <w:sz w:val="24"/>
          <w:szCs w:val="24"/>
        </w:rPr>
      </w:pPr>
      <w:r>
        <w:rPr>
          <w:rFonts w:asciiTheme="majorEastAsia" w:eastAsiaTheme="majorEastAsia" w:hAnsiTheme="majorEastAsia" w:hint="eastAsia"/>
          <w:b/>
          <w:sz w:val="24"/>
          <w:szCs w:val="24"/>
        </w:rPr>
        <w:t>３</w:t>
      </w:r>
      <w:r w:rsidRPr="00CA673F">
        <w:rPr>
          <w:rFonts w:asciiTheme="majorEastAsia" w:eastAsiaTheme="majorEastAsia" w:hAnsiTheme="majorEastAsia" w:hint="eastAsia"/>
          <w:b/>
          <w:sz w:val="24"/>
          <w:szCs w:val="24"/>
        </w:rPr>
        <w:t>．</w:t>
      </w:r>
      <w:r>
        <w:rPr>
          <w:rFonts w:asciiTheme="majorEastAsia" w:eastAsiaTheme="majorEastAsia" w:hAnsiTheme="majorEastAsia" w:cs="Times New Roman" w:hint="eastAsia"/>
          <w:b/>
          <w:sz w:val="24"/>
          <w:szCs w:val="24"/>
        </w:rPr>
        <w:t>開催</w:t>
      </w:r>
      <w:r w:rsidRPr="00CA673F">
        <w:rPr>
          <w:rFonts w:asciiTheme="majorEastAsia" w:eastAsiaTheme="majorEastAsia" w:hAnsiTheme="majorEastAsia" w:cs="Times New Roman" w:hint="eastAsia"/>
          <w:b/>
          <w:sz w:val="24"/>
          <w:szCs w:val="24"/>
        </w:rPr>
        <w:t>内容</w:t>
      </w:r>
    </w:p>
    <w:p w14:paraId="1CA14E42" w14:textId="5CE03608" w:rsidR="00301B74" w:rsidRPr="006131D8" w:rsidRDefault="00301B74" w:rsidP="00301B74">
      <w:pPr>
        <w:autoSpaceDE w:val="0"/>
        <w:autoSpaceDN w:val="0"/>
        <w:rPr>
          <w:rFonts w:ascii="ＭＳ ゴシック" w:eastAsia="ＭＳ ゴシック" w:hAnsi="ＭＳ ゴシック"/>
          <w:b/>
          <w:sz w:val="24"/>
          <w:szCs w:val="24"/>
        </w:rPr>
      </w:pPr>
      <w:bookmarkStart w:id="3" w:name="_Hlk83657364"/>
      <w:bookmarkStart w:id="4" w:name="_Hlk8394845"/>
      <w:r>
        <w:rPr>
          <w:rFonts w:asciiTheme="majorEastAsia" w:eastAsiaTheme="majorEastAsia" w:hAnsiTheme="majorEastAsia" w:cs="Times New Roman" w:hint="eastAsia"/>
          <w:b/>
          <w:sz w:val="24"/>
          <w:szCs w:val="24"/>
        </w:rPr>
        <w:t>（１）</w:t>
      </w:r>
      <w:r w:rsidRPr="00301CBB">
        <w:rPr>
          <w:rFonts w:ascii="ＭＳ ゴシック" w:eastAsia="ＭＳ ゴシック" w:hAnsi="ＭＳ ゴシック" w:hint="eastAsia"/>
          <w:b/>
          <w:sz w:val="24"/>
          <w:szCs w:val="24"/>
        </w:rPr>
        <w:t>県内バイヤー等</w:t>
      </w:r>
      <w:r>
        <w:rPr>
          <w:rFonts w:ascii="ＭＳ ゴシック" w:eastAsia="ＭＳ ゴシック" w:hAnsi="ＭＳ ゴシック" w:hint="eastAsia"/>
          <w:b/>
          <w:sz w:val="24"/>
          <w:szCs w:val="24"/>
        </w:rPr>
        <w:t>との個別商談会</w:t>
      </w:r>
      <w:bookmarkStart w:id="5" w:name="_Hlk8665618"/>
      <w:bookmarkEnd w:id="3"/>
    </w:p>
    <w:p w14:paraId="683F93C8" w14:textId="21EAEF72"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①第１回商談会</w:t>
      </w:r>
      <w:bookmarkStart w:id="6" w:name="_Hlk8395548"/>
    </w:p>
    <w:p w14:paraId="6A154B53" w14:textId="77777777" w:rsidR="00301B74" w:rsidRPr="00AE3546" w:rsidRDefault="00301B74" w:rsidP="00301B74">
      <w:pPr>
        <w:autoSpaceDE w:val="0"/>
        <w:autoSpaceDN w:val="0"/>
        <w:ind w:firstLineChars="300" w:firstLine="720"/>
        <w:rPr>
          <w:rFonts w:asciiTheme="minorEastAsia" w:hAnsiTheme="minorEastAsia" w:cs="Times New Roman"/>
          <w:bCs/>
          <w:sz w:val="24"/>
          <w:szCs w:val="24"/>
        </w:rPr>
      </w:pPr>
      <w:r w:rsidRPr="006816C8">
        <w:rPr>
          <w:rFonts w:ascii="ＭＳ 明朝" w:eastAsia="ＭＳ 明朝" w:hAnsi="ＭＳ 明朝" w:cs="Times New Roman" w:hint="eastAsia"/>
          <w:bCs/>
          <w:sz w:val="24"/>
          <w:szCs w:val="24"/>
        </w:rPr>
        <w:t>(ｲ)</w:t>
      </w:r>
      <w:r w:rsidRPr="006816C8">
        <w:rPr>
          <w:rFonts w:ascii="ＭＳ ゴシック" w:eastAsia="ＭＳ ゴシック" w:hAnsi="ＭＳ ゴシック" w:cs="Times New Roman" w:hint="eastAsia"/>
          <w:b/>
          <w:sz w:val="24"/>
          <w:szCs w:val="24"/>
        </w:rPr>
        <w:t>開 催 日</w:t>
      </w:r>
      <w:r w:rsidRPr="00AE3546">
        <w:rPr>
          <w:rFonts w:asciiTheme="minorEastAsia" w:hAnsiTheme="minorEastAsia" w:cs="Times New Roman" w:hint="eastAsia"/>
          <w:bCs/>
          <w:sz w:val="24"/>
          <w:szCs w:val="24"/>
        </w:rPr>
        <w:t xml:space="preserve">　</w:t>
      </w:r>
      <w:r w:rsidRPr="006816C8">
        <w:rPr>
          <w:rFonts w:ascii="ＭＳ ゴシック" w:eastAsia="ＭＳ ゴシック" w:hAnsi="ＭＳ ゴシック" w:cs="Times New Roman" w:hint="eastAsia"/>
          <w:b/>
          <w:sz w:val="24"/>
          <w:szCs w:val="24"/>
        </w:rPr>
        <w:t>令和４年１月１８日（火）午後１時から午後４時</w:t>
      </w:r>
      <w:bookmarkEnd w:id="6"/>
      <w:r w:rsidRPr="00AE3546">
        <w:rPr>
          <w:rFonts w:asciiTheme="minorEastAsia" w:hAnsiTheme="minorEastAsia" w:cs="Times New Roman" w:hint="eastAsia"/>
          <w:bCs/>
          <w:sz w:val="24"/>
          <w:szCs w:val="24"/>
        </w:rPr>
        <w:t xml:space="preserve"> </w:t>
      </w:r>
      <w:r w:rsidRPr="00AE3546">
        <w:rPr>
          <w:rFonts w:asciiTheme="minorEastAsia" w:hAnsiTheme="minorEastAsia" w:cs="Times New Roman"/>
          <w:bCs/>
          <w:sz w:val="24"/>
          <w:szCs w:val="24"/>
        </w:rPr>
        <w:t xml:space="preserve">                      </w:t>
      </w:r>
    </w:p>
    <w:p w14:paraId="4DF7B007" w14:textId="77777777" w:rsidR="00301B74" w:rsidRDefault="00301B74" w:rsidP="00301B74">
      <w:pPr>
        <w:autoSpaceDE w:val="0"/>
        <w:autoSpaceDN w:val="0"/>
        <w:rPr>
          <w:rFonts w:asciiTheme="minorEastAsia" w:hAnsiTheme="minorEastAsia" w:cs="Times New Roman"/>
          <w:bCs/>
          <w:sz w:val="24"/>
          <w:szCs w:val="24"/>
        </w:rPr>
      </w:pPr>
      <w:r w:rsidRPr="00AE3546">
        <w:rPr>
          <w:rFonts w:asciiTheme="minorEastAsia" w:hAnsiTheme="minorEastAsia" w:cs="Times New Roman" w:hint="eastAsia"/>
          <w:bCs/>
          <w:sz w:val="24"/>
          <w:szCs w:val="24"/>
        </w:rPr>
        <w:t xml:space="preserve">　　 </w:t>
      </w:r>
      <w:bookmarkStart w:id="7" w:name="_Hlk83744641"/>
      <w:r>
        <w:rPr>
          <w:rFonts w:asciiTheme="minorEastAsia" w:hAnsiTheme="minorEastAsia" w:cs="Times New Roman"/>
          <w:bCs/>
          <w:sz w:val="24"/>
          <w:szCs w:val="24"/>
        </w:rPr>
        <w:t xml:space="preserve"> </w:t>
      </w:r>
      <w:r>
        <w:rPr>
          <w:rFonts w:asciiTheme="minorEastAsia" w:hAnsiTheme="minorEastAsia" w:cs="Times New Roman" w:hint="eastAsia"/>
          <w:bCs/>
          <w:sz w:val="24"/>
          <w:szCs w:val="24"/>
        </w:rPr>
        <w:t>(ﾛ)参加バイヤー情報</w:t>
      </w:r>
      <w:bookmarkEnd w:id="7"/>
    </w:p>
    <w:p w14:paraId="3228E691" w14:textId="77777777" w:rsidR="00301B74" w:rsidRPr="00F63345" w:rsidRDefault="00301B74" w:rsidP="00301B74">
      <w:pPr>
        <w:ind w:firstLineChars="400" w:firstLine="960"/>
        <w:rPr>
          <w:rFonts w:asciiTheme="minorEastAsia" w:hAnsiTheme="minorEastAsia"/>
          <w:sz w:val="24"/>
          <w:szCs w:val="24"/>
        </w:rPr>
      </w:pPr>
      <w:r>
        <w:rPr>
          <w:rFonts w:asciiTheme="minorEastAsia" w:hAnsiTheme="minorEastAsia" w:hint="eastAsia"/>
          <w:sz w:val="24"/>
          <w:szCs w:val="24"/>
        </w:rPr>
        <w:t>・事業所名：（有）</w:t>
      </w:r>
      <w:r w:rsidRPr="00F63345">
        <w:rPr>
          <w:rFonts w:asciiTheme="minorEastAsia" w:hAnsiTheme="minorEastAsia"/>
          <w:sz w:val="24"/>
          <w:szCs w:val="24"/>
        </w:rPr>
        <w:t>新杵屋</w:t>
      </w:r>
      <w:r w:rsidRPr="00F63345">
        <w:rPr>
          <w:rFonts w:asciiTheme="minorEastAsia" w:hAnsiTheme="minorEastAsia" w:hint="eastAsia"/>
          <w:sz w:val="24"/>
          <w:szCs w:val="24"/>
        </w:rPr>
        <w:t xml:space="preserve">　</w:t>
      </w:r>
    </w:p>
    <w:p w14:paraId="66222356"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代表取締役社長　</w:t>
      </w:r>
      <w:r>
        <w:rPr>
          <w:rFonts w:ascii="ＭＳ 明朝" w:eastAsia="ＭＳ 明朝" w:hAnsi="ＭＳ 明朝"/>
          <w:sz w:val="24"/>
          <w:szCs w:val="24"/>
        </w:rPr>
        <w:t>船</w:t>
      </w:r>
      <w:r>
        <w:rPr>
          <w:rFonts w:ascii="ＭＳ 明朝" w:eastAsia="ＭＳ 明朝" w:hAnsi="ＭＳ 明朝" w:hint="eastAsia"/>
          <w:sz w:val="24"/>
          <w:szCs w:val="24"/>
        </w:rPr>
        <w:t xml:space="preserve">　</w:t>
      </w:r>
      <w:r>
        <w:rPr>
          <w:rFonts w:ascii="ＭＳ 明朝" w:eastAsia="ＭＳ 明朝" w:hAnsi="ＭＳ 明朝"/>
          <w:sz w:val="24"/>
          <w:szCs w:val="24"/>
        </w:rPr>
        <w:t>山</w:t>
      </w:r>
      <w:r>
        <w:rPr>
          <w:rFonts w:ascii="ＭＳ 明朝" w:eastAsia="ＭＳ 明朝" w:hAnsi="ＭＳ 明朝" w:hint="eastAsia"/>
          <w:sz w:val="24"/>
          <w:szCs w:val="24"/>
        </w:rPr>
        <w:t xml:space="preserve">　</w:t>
      </w:r>
      <w:r>
        <w:rPr>
          <w:rFonts w:ascii="ＭＳ 明朝" w:eastAsia="ＭＳ 明朝" w:hAnsi="ＭＳ 明朝"/>
          <w:sz w:val="24"/>
          <w:szCs w:val="24"/>
        </w:rPr>
        <w:t>百</w:t>
      </w:r>
      <w:r>
        <w:rPr>
          <w:rFonts w:ascii="ＭＳ 明朝" w:eastAsia="ＭＳ 明朝" w:hAnsi="ＭＳ 明朝" w:hint="eastAsia"/>
          <w:sz w:val="24"/>
          <w:szCs w:val="24"/>
        </w:rPr>
        <w:t xml:space="preserve">　</w:t>
      </w:r>
      <w:r>
        <w:rPr>
          <w:rFonts w:ascii="ＭＳ 明朝" w:eastAsia="ＭＳ 明朝" w:hAnsi="ＭＳ 明朝"/>
          <w:sz w:val="24"/>
          <w:szCs w:val="24"/>
        </w:rPr>
        <w:t>栄</w:t>
      </w:r>
      <w:r>
        <w:rPr>
          <w:rFonts w:ascii="ＭＳ 明朝" w:eastAsia="ＭＳ 明朝" w:hAnsi="ＭＳ 明朝" w:hint="eastAsia"/>
          <w:sz w:val="24"/>
          <w:szCs w:val="24"/>
        </w:rPr>
        <w:t xml:space="preserve">　氏</w:t>
      </w:r>
    </w:p>
    <w:p w14:paraId="46B29234"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創</w:t>
      </w:r>
      <w:r>
        <w:rPr>
          <w:rFonts w:ascii="ＭＳ 明朝" w:eastAsia="ＭＳ 明朝" w:hAnsi="ＭＳ 明朝" w:hint="eastAsia"/>
          <w:sz w:val="24"/>
          <w:szCs w:val="24"/>
        </w:rPr>
        <w:t xml:space="preserve"> </w:t>
      </w:r>
      <w:r>
        <w:rPr>
          <w:rFonts w:ascii="ＭＳ 明朝" w:eastAsia="ＭＳ 明朝" w:hAnsi="ＭＳ 明朝"/>
          <w:sz w:val="24"/>
          <w:szCs w:val="24"/>
        </w:rPr>
        <w:t>業</w:t>
      </w:r>
      <w:r>
        <w:rPr>
          <w:rFonts w:ascii="ＭＳ 明朝" w:eastAsia="ＭＳ 明朝" w:hAnsi="ＭＳ 明朝" w:hint="eastAsia"/>
          <w:sz w:val="24"/>
          <w:szCs w:val="24"/>
        </w:rPr>
        <w:t xml:space="preserve"> 年：１９６５</w:t>
      </w:r>
      <w:r>
        <w:rPr>
          <w:rFonts w:ascii="ＭＳ 明朝" w:eastAsia="ＭＳ 明朝" w:hAnsi="ＭＳ 明朝"/>
          <w:sz w:val="24"/>
          <w:szCs w:val="24"/>
        </w:rPr>
        <w:t>年</w:t>
      </w:r>
      <w:r>
        <w:rPr>
          <w:rFonts w:ascii="ＭＳ 明朝" w:eastAsia="ＭＳ 明朝" w:hAnsi="ＭＳ 明朝" w:hint="eastAsia"/>
          <w:sz w:val="24"/>
          <w:szCs w:val="24"/>
        </w:rPr>
        <w:t xml:space="preserve">　</w:t>
      </w:r>
    </w:p>
    <w:p w14:paraId="4B9FA750"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業</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種</w:t>
      </w:r>
      <w:r>
        <w:rPr>
          <w:rFonts w:ascii="ＭＳ 明朝" w:eastAsia="ＭＳ 明朝" w:hAnsi="ＭＳ 明朝" w:hint="eastAsia"/>
          <w:sz w:val="24"/>
          <w:szCs w:val="24"/>
        </w:rPr>
        <w:t>：</w:t>
      </w:r>
      <w:r>
        <w:rPr>
          <w:rFonts w:ascii="ＭＳ 明朝" w:eastAsia="ＭＳ 明朝" w:hAnsi="ＭＳ 明朝"/>
          <w:sz w:val="24"/>
          <w:szCs w:val="24"/>
        </w:rPr>
        <w:t>駅弁製造販売、食品卸業</w:t>
      </w:r>
    </w:p>
    <w:p w14:paraId="46E27A69"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・住 所 等：</w:t>
      </w:r>
      <w:r>
        <w:rPr>
          <w:rFonts w:ascii="ＭＳ 明朝" w:eastAsia="ＭＳ 明朝" w:hAnsi="ＭＳ 明朝"/>
          <w:sz w:val="24"/>
          <w:szCs w:val="24"/>
        </w:rPr>
        <w:t>山形県米沢市東３丁目</w:t>
      </w:r>
      <w:r>
        <w:rPr>
          <w:rFonts w:ascii="ＭＳ 明朝" w:eastAsia="ＭＳ 明朝" w:hAnsi="ＭＳ 明朝" w:hint="eastAsia"/>
          <w:sz w:val="24"/>
          <w:szCs w:val="24"/>
        </w:rPr>
        <w:t>１－１</w:t>
      </w:r>
      <w:r>
        <w:rPr>
          <w:rFonts w:ascii="ＭＳ 明朝" w:eastAsia="ＭＳ 明朝" w:hAnsi="ＭＳ 明朝"/>
          <w:sz w:val="24"/>
          <w:szCs w:val="24"/>
        </w:rPr>
        <w:t xml:space="preserve">　</w:t>
      </w:r>
    </w:p>
    <w:p w14:paraId="797ED985" w14:textId="77777777" w:rsidR="00301B74" w:rsidRDefault="00301B74" w:rsidP="00301B74">
      <w:pPr>
        <w:ind w:firstLineChars="1100" w:firstLine="2640"/>
        <w:rPr>
          <w:rFonts w:ascii="ＭＳ 明朝" w:eastAsia="ＭＳ 明朝" w:hAnsi="ＭＳ 明朝"/>
          <w:sz w:val="24"/>
          <w:szCs w:val="24"/>
        </w:rPr>
      </w:pPr>
      <w:r>
        <w:rPr>
          <w:rFonts w:ascii="ＭＳ 明朝" w:eastAsia="ＭＳ 明朝" w:hAnsi="ＭＳ 明朝" w:hint="eastAsia"/>
          <w:sz w:val="24"/>
          <w:szCs w:val="24"/>
        </w:rPr>
        <w:t>ＴＥＬ０２３８－２２－１３１１</w:t>
      </w:r>
    </w:p>
    <w:p w14:paraId="126BB92F"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仙台営業所</w:t>
      </w:r>
      <w:r>
        <w:rPr>
          <w:rFonts w:ascii="ＭＳ 明朝" w:eastAsia="ＭＳ 明朝" w:hAnsi="ＭＳ 明朝" w:hint="eastAsia"/>
          <w:sz w:val="24"/>
          <w:szCs w:val="24"/>
        </w:rPr>
        <w:t xml:space="preserve">)　</w:t>
      </w:r>
    </w:p>
    <w:p w14:paraId="49ABE8E9"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sz w:val="24"/>
          <w:szCs w:val="24"/>
        </w:rPr>
        <w:t>仙台市宮城野区宮城野1丁目</w:t>
      </w:r>
      <w:r>
        <w:rPr>
          <w:rFonts w:ascii="ＭＳ 明朝" w:eastAsia="ＭＳ 明朝" w:hAnsi="ＭＳ 明朝" w:hint="eastAsia"/>
          <w:sz w:val="24"/>
          <w:szCs w:val="24"/>
        </w:rPr>
        <w:t>４－１２</w:t>
      </w:r>
    </w:p>
    <w:p w14:paraId="63130C42" w14:textId="77777777" w:rsidR="00301B74" w:rsidRDefault="00301B74" w:rsidP="00301B74">
      <w:pPr>
        <w:rPr>
          <w:rFonts w:ascii="ＭＳ 明朝" w:eastAsia="ＭＳ 明朝" w:hAnsi="ＭＳ 明朝"/>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ＴＥＬ０２２－２５６－００２８</w:t>
      </w:r>
    </w:p>
    <w:p w14:paraId="6CCA231B" w14:textId="77777777" w:rsidR="00301B74" w:rsidRDefault="00301B74" w:rsidP="00301B74">
      <w:pPr>
        <w:ind w:firstLineChars="400" w:firstLine="960"/>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担当</w:t>
      </w:r>
      <w:r>
        <w:rPr>
          <w:rFonts w:ascii="ＭＳ 明朝" w:eastAsia="ＭＳ 明朝" w:hAnsi="ＭＳ 明朝" w:hint="eastAsia"/>
          <w:sz w:val="24"/>
          <w:szCs w:val="24"/>
        </w:rPr>
        <w:t>者名：</w:t>
      </w:r>
      <w:r>
        <w:rPr>
          <w:rFonts w:ascii="ＭＳ 明朝" w:eastAsia="ＭＳ 明朝" w:hAnsi="ＭＳ 明朝"/>
          <w:sz w:val="24"/>
          <w:szCs w:val="24"/>
        </w:rPr>
        <w:t xml:space="preserve">星　</w:t>
      </w:r>
      <w:r>
        <w:rPr>
          <w:rFonts w:ascii="ＭＳ 明朝" w:eastAsia="ＭＳ 明朝" w:hAnsi="ＭＳ 明朝" w:hint="eastAsia"/>
          <w:sz w:val="24"/>
          <w:szCs w:val="24"/>
        </w:rPr>
        <w:t xml:space="preserve">　　</w:t>
      </w:r>
      <w:r>
        <w:rPr>
          <w:rFonts w:ascii="ＭＳ 明朝" w:eastAsia="ＭＳ 明朝" w:hAnsi="ＭＳ 明朝"/>
          <w:sz w:val="24"/>
          <w:szCs w:val="24"/>
        </w:rPr>
        <w:t>光</w:t>
      </w:r>
      <w:r>
        <w:rPr>
          <w:rFonts w:ascii="ＭＳ 明朝" w:eastAsia="ＭＳ 明朝" w:hAnsi="ＭＳ 明朝" w:hint="eastAsia"/>
          <w:sz w:val="24"/>
          <w:szCs w:val="24"/>
        </w:rPr>
        <w:t xml:space="preserve">　</w:t>
      </w:r>
      <w:r>
        <w:rPr>
          <w:rFonts w:ascii="ＭＳ 明朝" w:eastAsia="ＭＳ 明朝" w:hAnsi="ＭＳ 明朝"/>
          <w:sz w:val="24"/>
          <w:szCs w:val="24"/>
        </w:rPr>
        <w:t>秀</w:t>
      </w:r>
      <w:r>
        <w:rPr>
          <w:rFonts w:ascii="ＭＳ 明朝" w:eastAsia="ＭＳ 明朝" w:hAnsi="ＭＳ 明朝" w:hint="eastAsia"/>
          <w:sz w:val="24"/>
          <w:szCs w:val="24"/>
        </w:rPr>
        <w:t xml:space="preserve">　氏</w:t>
      </w:r>
    </w:p>
    <w:p w14:paraId="21B1A890" w14:textId="77777777" w:rsidR="00301B74" w:rsidRPr="001B448A" w:rsidRDefault="00301B74" w:rsidP="00301B74">
      <w:pPr>
        <w:ind w:firstLineChars="400" w:firstLine="960"/>
        <w:jc w:val="left"/>
        <w:rPr>
          <w:rFonts w:ascii="ＭＳ 明朝" w:eastAsia="ＭＳ 明朝" w:hAnsi="ＭＳ 明朝"/>
          <w:sz w:val="24"/>
          <w:szCs w:val="24"/>
        </w:rPr>
      </w:pPr>
      <w:r>
        <w:rPr>
          <w:rFonts w:ascii="ＭＳ 明朝" w:eastAsia="ＭＳ 明朝" w:hAnsi="ＭＳ 明朝" w:hint="eastAsia"/>
          <w:sz w:val="24"/>
          <w:szCs w:val="24"/>
        </w:rPr>
        <w:t>・</w:t>
      </w:r>
      <w:r w:rsidRPr="00C4454E">
        <w:rPr>
          <w:rFonts w:ascii="ＭＳ 明朝" w:eastAsia="ＭＳ 明朝" w:hAnsi="ＭＳ 明朝"/>
          <w:sz w:val="24"/>
          <w:szCs w:val="24"/>
        </w:rPr>
        <w:t>販売場所</w:t>
      </w:r>
      <w:r>
        <w:rPr>
          <w:rFonts w:ascii="ＭＳ 明朝" w:eastAsia="ＭＳ 明朝" w:hAnsi="ＭＳ 明朝" w:hint="eastAsia"/>
          <w:sz w:val="24"/>
          <w:szCs w:val="24"/>
        </w:rPr>
        <w:t>：ⅰ)</w:t>
      </w:r>
      <w:r>
        <w:rPr>
          <w:rFonts w:ascii="ＭＳ 明朝" w:eastAsia="ＭＳ 明朝" w:hAnsi="ＭＳ 明朝"/>
          <w:sz w:val="24"/>
          <w:szCs w:val="24"/>
        </w:rPr>
        <w:t xml:space="preserve"> </w:t>
      </w:r>
      <w:r w:rsidRPr="00C4454E">
        <w:rPr>
          <w:rFonts w:ascii="ＭＳ 明朝" w:eastAsia="ＭＳ 明朝" w:hAnsi="ＭＳ 明朝"/>
          <w:sz w:val="24"/>
          <w:szCs w:val="24"/>
        </w:rPr>
        <w:t>三井アウトレットモ－ル内「おみやげ処百絵」</w:t>
      </w:r>
    </w:p>
    <w:p w14:paraId="379C6990" w14:textId="77777777" w:rsidR="00301B74" w:rsidRPr="007E1C23" w:rsidRDefault="00301B74" w:rsidP="00301B74">
      <w:pPr>
        <w:pStyle w:val="af"/>
        <w:ind w:leftChars="0"/>
        <w:rPr>
          <w:rFonts w:ascii="ＭＳ 明朝" w:eastAsia="ＭＳ 明朝" w:hAnsi="ＭＳ 明朝"/>
          <w:color w:val="FF0000"/>
          <w:sz w:val="24"/>
          <w:szCs w:val="24"/>
        </w:rPr>
      </w:pP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sidRPr="0030710C">
        <w:rPr>
          <w:rFonts w:ascii="ＭＳ 明朝" w:eastAsia="ＭＳ 明朝" w:hAnsi="ＭＳ 明朝" w:hint="eastAsia"/>
          <w:color w:val="000000" w:themeColor="text1"/>
          <w:sz w:val="24"/>
          <w:szCs w:val="24"/>
        </w:rPr>
        <w:t>（</w:t>
      </w:r>
      <w:r w:rsidRPr="0030710C">
        <w:rPr>
          <w:rFonts w:ascii="ＭＳ 明朝" w:eastAsia="ＭＳ 明朝" w:hAnsi="ＭＳ 明朝"/>
          <w:color w:val="000000" w:themeColor="text1"/>
          <w:sz w:val="24"/>
          <w:szCs w:val="24"/>
        </w:rPr>
        <w:t>⇒自家需要の食品・工芸雑貨・土産品）</w:t>
      </w:r>
    </w:p>
    <w:p w14:paraId="068A9D92" w14:textId="77777777" w:rsidR="00301B74"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ⅱ）</w:t>
      </w:r>
      <w:r w:rsidRPr="00C4454E">
        <w:rPr>
          <w:rFonts w:ascii="ＭＳ 明朝" w:eastAsia="ＭＳ 明朝" w:hAnsi="ＭＳ 明朝" w:hint="eastAsia"/>
          <w:sz w:val="24"/>
          <w:szCs w:val="24"/>
        </w:rPr>
        <w:t>ＪＲ</w:t>
      </w:r>
      <w:r w:rsidRPr="00C4454E">
        <w:rPr>
          <w:rFonts w:ascii="ＭＳ 明朝" w:eastAsia="ＭＳ 明朝" w:hAnsi="ＭＳ 明朝"/>
          <w:sz w:val="24"/>
          <w:szCs w:val="24"/>
        </w:rPr>
        <w:t>仙台駅売店・</w:t>
      </w:r>
      <w:r w:rsidRPr="00C4454E">
        <w:rPr>
          <w:rFonts w:ascii="ＭＳ 明朝" w:eastAsia="ＭＳ 明朝" w:hAnsi="ＭＳ 明朝" w:hint="eastAsia"/>
          <w:sz w:val="24"/>
          <w:szCs w:val="24"/>
        </w:rPr>
        <w:t>ＳＡ売店・仙台国際空港売店への土産品</w:t>
      </w:r>
    </w:p>
    <w:p w14:paraId="0ECB9EDE" w14:textId="77777777" w:rsidR="00301B74" w:rsidRDefault="00301B74" w:rsidP="00301B74">
      <w:pPr>
        <w:ind w:firstLineChars="1200" w:firstLine="2880"/>
        <w:rPr>
          <w:rFonts w:ascii="ＭＳ 明朝" w:eastAsia="ＭＳ 明朝" w:hAnsi="ＭＳ 明朝"/>
          <w:sz w:val="24"/>
          <w:szCs w:val="24"/>
        </w:rPr>
      </w:pPr>
      <w:r w:rsidRPr="00C4454E">
        <w:rPr>
          <w:rFonts w:ascii="ＭＳ 明朝" w:eastAsia="ＭＳ 明朝" w:hAnsi="ＭＳ 明朝" w:hint="eastAsia"/>
          <w:sz w:val="24"/>
          <w:szCs w:val="24"/>
        </w:rPr>
        <w:t>の卸業務</w:t>
      </w:r>
      <w:r>
        <w:rPr>
          <w:rFonts w:ascii="ＭＳ 明朝" w:eastAsia="ＭＳ 明朝" w:hAnsi="ＭＳ 明朝" w:hint="eastAsia"/>
          <w:sz w:val="24"/>
          <w:szCs w:val="24"/>
        </w:rPr>
        <w:t xml:space="preserve">　　　</w:t>
      </w:r>
    </w:p>
    <w:p w14:paraId="349A604C" w14:textId="77777777" w:rsidR="00301B74" w:rsidRDefault="00301B74" w:rsidP="00301B74">
      <w:pPr>
        <w:ind w:firstLineChars="400" w:firstLine="96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w:t>
      </w:r>
      <w:r w:rsidRPr="0030710C">
        <w:rPr>
          <w:rFonts w:ascii="ＭＳ 明朝" w:eastAsia="ＭＳ 明朝" w:hAnsi="ＭＳ 明朝" w:hint="eastAsia"/>
          <w:color w:val="000000" w:themeColor="text1"/>
          <w:sz w:val="24"/>
          <w:szCs w:val="24"/>
        </w:rPr>
        <w:t>希望</w:t>
      </w:r>
      <w:r>
        <w:rPr>
          <w:rFonts w:ascii="ＭＳ 明朝" w:eastAsia="ＭＳ 明朝" w:hAnsi="ＭＳ 明朝" w:hint="eastAsia"/>
          <w:color w:val="000000" w:themeColor="text1"/>
          <w:sz w:val="24"/>
          <w:szCs w:val="24"/>
        </w:rPr>
        <w:t>品目：ⅰ）自家</w:t>
      </w:r>
      <w:r w:rsidRPr="0030710C">
        <w:rPr>
          <w:rFonts w:ascii="ＭＳ 明朝" w:eastAsia="ＭＳ 明朝" w:hAnsi="ＭＳ 明朝" w:hint="eastAsia"/>
          <w:color w:val="000000" w:themeColor="text1"/>
          <w:sz w:val="24"/>
          <w:szCs w:val="24"/>
        </w:rPr>
        <w:t>需要の食品</w:t>
      </w:r>
    </w:p>
    <w:p w14:paraId="216D1F8C" w14:textId="77777777" w:rsidR="00301B74" w:rsidRDefault="00301B74" w:rsidP="00301B74">
      <w:pPr>
        <w:ind w:firstLineChars="1000" w:firstLine="24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ⅱ）</w:t>
      </w:r>
      <w:r w:rsidRPr="0030710C">
        <w:rPr>
          <w:rFonts w:ascii="ＭＳ 明朝" w:eastAsia="ＭＳ 明朝" w:hAnsi="ＭＳ 明朝" w:hint="eastAsia"/>
          <w:color w:val="000000" w:themeColor="text1"/>
          <w:sz w:val="24"/>
          <w:szCs w:val="24"/>
        </w:rPr>
        <w:t>地域を代表する土産品</w:t>
      </w:r>
    </w:p>
    <w:p w14:paraId="726012D3" w14:textId="77777777" w:rsidR="00301B74" w:rsidRPr="00430729" w:rsidRDefault="00301B74" w:rsidP="00301B74">
      <w:pPr>
        <w:ind w:firstLineChars="1000" w:firstLine="2400"/>
        <w:rPr>
          <w:rFonts w:ascii="ＭＳ 明朝" w:eastAsia="ＭＳ 明朝" w:hAnsi="ＭＳ 明朝"/>
          <w:sz w:val="24"/>
          <w:szCs w:val="24"/>
        </w:rPr>
      </w:pPr>
      <w:r>
        <w:rPr>
          <w:rFonts w:ascii="ＭＳ 明朝" w:eastAsia="ＭＳ 明朝" w:hAnsi="ＭＳ 明朝" w:hint="eastAsia"/>
          <w:color w:val="000000" w:themeColor="text1"/>
          <w:sz w:val="24"/>
          <w:szCs w:val="24"/>
        </w:rPr>
        <w:t>ⅲ）</w:t>
      </w:r>
      <w:r w:rsidRPr="0030710C">
        <w:rPr>
          <w:rFonts w:ascii="ＭＳ 明朝" w:eastAsia="ＭＳ 明朝" w:hAnsi="ＭＳ 明朝" w:hint="eastAsia"/>
          <w:color w:val="000000" w:themeColor="text1"/>
          <w:sz w:val="24"/>
          <w:szCs w:val="24"/>
        </w:rPr>
        <w:t>工芸雑貨</w:t>
      </w:r>
    </w:p>
    <w:p w14:paraId="3ABD0CCA" w14:textId="77777777" w:rsidR="00301B74" w:rsidRDefault="00301B74" w:rsidP="00301B74">
      <w:pPr>
        <w:autoSpaceDE w:val="0"/>
        <w:autoSpaceDN w:val="0"/>
        <w:rPr>
          <w:rFonts w:asciiTheme="minorEastAsia" w:hAnsiTheme="minorEastAsia" w:cs="Times New Roman"/>
          <w:bCs/>
          <w:sz w:val="24"/>
          <w:szCs w:val="24"/>
        </w:rPr>
      </w:pPr>
    </w:p>
    <w:p w14:paraId="52CA7AB0" w14:textId="77777777" w:rsidR="007E7FA2" w:rsidRDefault="007E7FA2" w:rsidP="00301B74">
      <w:pPr>
        <w:autoSpaceDE w:val="0"/>
        <w:autoSpaceDN w:val="0"/>
        <w:ind w:firstLineChars="200" w:firstLine="482"/>
        <w:rPr>
          <w:rFonts w:asciiTheme="majorEastAsia" w:eastAsiaTheme="majorEastAsia" w:hAnsiTheme="majorEastAsia" w:cs="Times New Roman"/>
          <w:b/>
          <w:sz w:val="24"/>
          <w:szCs w:val="24"/>
        </w:rPr>
      </w:pPr>
    </w:p>
    <w:p w14:paraId="01A067BF" w14:textId="52606A12" w:rsidR="00301B74" w:rsidRPr="002367EF" w:rsidRDefault="00301B74" w:rsidP="00301B74">
      <w:pPr>
        <w:autoSpaceDE w:val="0"/>
        <w:autoSpaceDN w:val="0"/>
        <w:ind w:firstLineChars="200" w:firstLine="482"/>
        <w:rPr>
          <w:rFonts w:asciiTheme="majorEastAsia" w:eastAsiaTheme="majorEastAsia" w:hAnsiTheme="majorEastAsia" w:cs="Times New Roman"/>
          <w:b/>
          <w:sz w:val="24"/>
          <w:szCs w:val="24"/>
        </w:rPr>
      </w:pPr>
      <w:r w:rsidRPr="002367EF">
        <w:rPr>
          <w:rFonts w:asciiTheme="majorEastAsia" w:eastAsiaTheme="majorEastAsia" w:hAnsiTheme="majorEastAsia" w:cs="Times New Roman" w:hint="eastAsia"/>
          <w:b/>
          <w:sz w:val="24"/>
          <w:szCs w:val="24"/>
        </w:rPr>
        <w:lastRenderedPageBreak/>
        <w:t xml:space="preserve">②第２回商談会　</w:t>
      </w:r>
    </w:p>
    <w:p w14:paraId="01B8AD02" w14:textId="77777777" w:rsidR="00301B74" w:rsidRPr="00AE3546" w:rsidRDefault="00301B74" w:rsidP="00301B74">
      <w:pPr>
        <w:autoSpaceDE w:val="0"/>
        <w:autoSpaceDN w:val="0"/>
        <w:ind w:firstLineChars="300" w:firstLine="720"/>
        <w:rPr>
          <w:rFonts w:asciiTheme="minorEastAsia" w:hAnsiTheme="minorEastAsia" w:cs="Times New Roman"/>
          <w:bCs/>
          <w:sz w:val="24"/>
          <w:szCs w:val="24"/>
        </w:rPr>
      </w:pPr>
      <w:r w:rsidRPr="006816C8">
        <w:rPr>
          <w:rFonts w:ascii="ＭＳ 明朝" w:eastAsia="ＭＳ 明朝" w:hAnsi="ＭＳ 明朝" w:cs="Times New Roman" w:hint="eastAsia"/>
          <w:bCs/>
          <w:sz w:val="24"/>
          <w:szCs w:val="24"/>
        </w:rPr>
        <w:t>(ｲ)</w:t>
      </w:r>
      <w:r w:rsidRPr="006816C8">
        <w:rPr>
          <w:rFonts w:ascii="ＭＳ ゴシック" w:eastAsia="ＭＳ ゴシック" w:hAnsi="ＭＳ ゴシック" w:cs="Times New Roman" w:hint="eastAsia"/>
          <w:b/>
          <w:sz w:val="24"/>
          <w:szCs w:val="24"/>
        </w:rPr>
        <w:t>開催日　令和４年１月１９日（水）午後１時から午後４時</w:t>
      </w:r>
      <w:r w:rsidRPr="00AE3546">
        <w:rPr>
          <w:rFonts w:asciiTheme="minorEastAsia" w:hAnsiTheme="minorEastAsia" w:cs="Times New Roman" w:hint="eastAsia"/>
          <w:bCs/>
          <w:sz w:val="24"/>
          <w:szCs w:val="24"/>
        </w:rPr>
        <w:t xml:space="preserve"> </w:t>
      </w:r>
      <w:r w:rsidRPr="00AE3546">
        <w:rPr>
          <w:rFonts w:asciiTheme="minorEastAsia" w:hAnsiTheme="minorEastAsia" w:cs="Times New Roman"/>
          <w:bCs/>
          <w:sz w:val="24"/>
          <w:szCs w:val="24"/>
        </w:rPr>
        <w:t xml:space="preserve">  </w:t>
      </w:r>
    </w:p>
    <w:p w14:paraId="24D1D60F" w14:textId="77777777" w:rsidR="00301B74" w:rsidRPr="00FC2725" w:rsidRDefault="00301B74" w:rsidP="00301B74">
      <w:pPr>
        <w:autoSpaceDE w:val="0"/>
        <w:autoSpaceDN w:val="0"/>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(ﾛ)</w:t>
      </w:r>
      <w:r w:rsidRPr="00FC2725">
        <w:rPr>
          <w:rFonts w:asciiTheme="minorEastAsia" w:hAnsiTheme="minorEastAsia" w:cs="Times New Roman" w:hint="eastAsia"/>
          <w:sz w:val="24"/>
          <w:szCs w:val="24"/>
        </w:rPr>
        <w:t>参加バイヤー情報</w:t>
      </w:r>
    </w:p>
    <w:p w14:paraId="210DC27F"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・事業者名：</w:t>
      </w:r>
      <w:r w:rsidRPr="00FC2725">
        <w:rPr>
          <w:rFonts w:asciiTheme="minorEastAsia" w:hAnsiTheme="minorEastAsia" w:cs="Times New Roman" w:hint="eastAsia"/>
          <w:sz w:val="24"/>
          <w:szCs w:val="24"/>
        </w:rPr>
        <w:t>(一般)日本医療福祉セントラルキッチン協会</w:t>
      </w:r>
    </w:p>
    <w:p w14:paraId="27EB4071" w14:textId="40704C61"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副代表　</w:t>
      </w:r>
      <w:r w:rsidR="000E3717">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吉　田　雄　次　氏</w:t>
      </w:r>
    </w:p>
    <w:p w14:paraId="0713F706" w14:textId="7BFFEC50" w:rsidR="00301B74" w:rsidRPr="00FC2725" w:rsidRDefault="00301B74" w:rsidP="00301B74">
      <w:pPr>
        <w:autoSpaceDE w:val="0"/>
        <w:autoSpaceDN w:val="0"/>
        <w:ind w:firstLineChars="1000" w:firstLine="2400"/>
        <w:rPr>
          <w:rFonts w:asciiTheme="minorEastAsia" w:hAnsiTheme="minorEastAsia" w:cs="Times New Roman"/>
          <w:sz w:val="24"/>
          <w:szCs w:val="24"/>
        </w:rPr>
      </w:pPr>
      <w:r w:rsidRPr="00FC2725">
        <w:rPr>
          <w:rFonts w:asciiTheme="minorEastAsia" w:hAnsiTheme="minorEastAsia" w:cs="Times New Roman" w:hint="eastAsia"/>
          <w:sz w:val="24"/>
          <w:szCs w:val="24"/>
        </w:rPr>
        <w:t>(一般)みやぎ保</w:t>
      </w:r>
      <w:r w:rsidR="006E421C">
        <w:rPr>
          <w:rFonts w:asciiTheme="minorEastAsia" w:hAnsiTheme="minorEastAsia" w:cs="Times New Roman" w:hint="eastAsia"/>
          <w:sz w:val="24"/>
          <w:szCs w:val="24"/>
        </w:rPr>
        <w:t>健</w:t>
      </w:r>
      <w:r w:rsidRPr="00FC2725">
        <w:rPr>
          <w:rFonts w:asciiTheme="minorEastAsia" w:hAnsiTheme="minorEastAsia" w:cs="Times New Roman" w:hint="eastAsia"/>
          <w:sz w:val="24"/>
          <w:szCs w:val="24"/>
        </w:rPr>
        <w:t>企画セントラルキッチン事業部</w:t>
      </w:r>
    </w:p>
    <w:p w14:paraId="23F85359"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統括責任者　松　本　まりこ　氏</w:t>
      </w:r>
    </w:p>
    <w:p w14:paraId="08A234F8"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・創 業 年</w:t>
      </w:r>
      <w:r w:rsidRPr="00FC2725">
        <w:rPr>
          <w:rFonts w:asciiTheme="minorEastAsia" w:hAnsiTheme="minorEastAsia" w:cs="Times New Roman" w:hint="eastAsia"/>
          <w:sz w:val="24"/>
          <w:szCs w:val="24"/>
        </w:rPr>
        <w:t>：２００３年５月</w:t>
      </w:r>
    </w:p>
    <w:p w14:paraId="51D6CFB1"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 xml:space="preserve">業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2725">
        <w:rPr>
          <w:rFonts w:asciiTheme="minorEastAsia" w:hAnsiTheme="minorEastAsia" w:cs="Times New Roman" w:hint="eastAsia"/>
          <w:sz w:val="24"/>
          <w:szCs w:val="24"/>
        </w:rPr>
        <w:t>種：医療・介護施設向け給食製造</w:t>
      </w:r>
    </w:p>
    <w:p w14:paraId="38EAA755"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住</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所</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等：宮城県利府町しらかし台６丁目３－６</w:t>
      </w:r>
    </w:p>
    <w:p w14:paraId="1D224AF0" w14:textId="77777777" w:rsidR="00301B74" w:rsidRPr="00FC2725" w:rsidRDefault="00301B74" w:rsidP="00301B74">
      <w:pPr>
        <w:autoSpaceDE w:val="0"/>
        <w:autoSpaceDN w:val="0"/>
        <w:ind w:firstLineChars="1000" w:firstLine="2400"/>
        <w:rPr>
          <w:rFonts w:asciiTheme="minorEastAsia" w:hAnsiTheme="minorEastAsia" w:cs="Times New Roman"/>
          <w:sz w:val="24"/>
          <w:szCs w:val="24"/>
        </w:rPr>
      </w:pPr>
      <w:r w:rsidRPr="00FC2725">
        <w:rPr>
          <w:rFonts w:asciiTheme="minorEastAsia" w:hAnsiTheme="minorEastAsia" w:cs="Times New Roman" w:hint="eastAsia"/>
          <w:sz w:val="24"/>
          <w:szCs w:val="24"/>
        </w:rPr>
        <w:t>℡０２２－７６６－４８３２</w:t>
      </w:r>
    </w:p>
    <w:p w14:paraId="47A1919C"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Pr>
          <w:rFonts w:asciiTheme="minorEastAsia" w:hAnsiTheme="minorEastAsia" w:cs="Times New Roman" w:hint="eastAsia"/>
          <w:sz w:val="24"/>
          <w:szCs w:val="24"/>
        </w:rPr>
        <w:t>・</w:t>
      </w:r>
      <w:r w:rsidRPr="00537801">
        <w:rPr>
          <w:rFonts w:asciiTheme="minorEastAsia" w:hAnsiTheme="minorEastAsia" w:cs="Times New Roman" w:hint="eastAsia"/>
          <w:w w:val="80"/>
          <w:kern w:val="0"/>
          <w:sz w:val="24"/>
          <w:szCs w:val="24"/>
          <w:fitText w:val="960" w:id="-1712099839"/>
        </w:rPr>
        <w:t>購入事業</w:t>
      </w:r>
      <w:r w:rsidRPr="00537801">
        <w:rPr>
          <w:rFonts w:asciiTheme="minorEastAsia" w:hAnsiTheme="minorEastAsia" w:cs="Times New Roman" w:hint="eastAsia"/>
          <w:spacing w:val="1"/>
          <w:w w:val="80"/>
          <w:kern w:val="0"/>
          <w:sz w:val="24"/>
          <w:szCs w:val="24"/>
          <w:fitText w:val="960" w:id="-1712099839"/>
        </w:rPr>
        <w:t>所</w:t>
      </w: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宮城・秋田・高崎のセントラルキッチン</w:t>
      </w:r>
      <w:r>
        <w:rPr>
          <w:rFonts w:asciiTheme="minorEastAsia" w:hAnsiTheme="minorEastAsia" w:cs="Times New Roman" w:hint="eastAsia"/>
          <w:sz w:val="24"/>
          <w:szCs w:val="24"/>
        </w:rPr>
        <w:t>で</w:t>
      </w:r>
      <w:r w:rsidRPr="00FC2725">
        <w:rPr>
          <w:rFonts w:asciiTheme="minorEastAsia" w:hAnsiTheme="minorEastAsia" w:cs="Times New Roman" w:hint="eastAsia"/>
          <w:sz w:val="24"/>
          <w:szCs w:val="24"/>
        </w:rPr>
        <w:t>の共同購入</w:t>
      </w:r>
    </w:p>
    <w:p w14:paraId="1C5BDEE6"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・そ の 他：</w:t>
      </w:r>
      <w:r w:rsidRPr="00FC2725">
        <w:rPr>
          <w:rFonts w:asciiTheme="minorEastAsia" w:hAnsiTheme="minorEastAsia" w:cs="Times New Roman" w:hint="eastAsia"/>
          <w:sz w:val="24"/>
          <w:szCs w:val="24"/>
        </w:rPr>
        <w:t>商品開発</w:t>
      </w:r>
      <w:r>
        <w:rPr>
          <w:rFonts w:asciiTheme="minorEastAsia" w:hAnsiTheme="minorEastAsia" w:cs="Times New Roman" w:hint="eastAsia"/>
          <w:sz w:val="24"/>
          <w:szCs w:val="24"/>
        </w:rPr>
        <w:t>による</w:t>
      </w:r>
      <w:r w:rsidRPr="00FC2725">
        <w:rPr>
          <w:rFonts w:asciiTheme="minorEastAsia" w:hAnsiTheme="minorEastAsia" w:cs="Times New Roman" w:hint="eastAsia"/>
          <w:sz w:val="24"/>
          <w:szCs w:val="24"/>
        </w:rPr>
        <w:t>規格外商品を活用した「新商品」の共同開発</w:t>
      </w:r>
    </w:p>
    <w:p w14:paraId="0B82CD23" w14:textId="77777777" w:rsidR="00301B74" w:rsidRPr="00FC2725" w:rsidRDefault="00301B74" w:rsidP="00301B74">
      <w:pPr>
        <w:autoSpaceDE w:val="0"/>
        <w:autoSpaceDN w:val="0"/>
        <w:ind w:firstLineChars="250" w:firstLine="600"/>
        <w:rPr>
          <w:rFonts w:asciiTheme="minorEastAsia" w:hAnsiTheme="minorEastAsia" w:cs="Times New Roman"/>
          <w:sz w:val="24"/>
          <w:szCs w:val="24"/>
        </w:rPr>
      </w:pP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sidRPr="00FC2725">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2725">
        <w:rPr>
          <w:rFonts w:asciiTheme="minorEastAsia" w:hAnsiTheme="minorEastAsia" w:cs="Times New Roman" w:hint="eastAsia"/>
          <w:sz w:val="24"/>
          <w:szCs w:val="24"/>
        </w:rPr>
        <w:t>⇒製造の指導については、吉田副代表が支援</w:t>
      </w:r>
    </w:p>
    <w:p w14:paraId="3404784E" w14:textId="77777777" w:rsidR="00301B74" w:rsidRPr="00FC2725"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w:t>
      </w:r>
      <w:r w:rsidRPr="00FC2725">
        <w:rPr>
          <w:rFonts w:asciiTheme="minorEastAsia" w:hAnsiTheme="minorEastAsia" w:cs="Times New Roman" w:hint="eastAsia"/>
          <w:sz w:val="24"/>
          <w:szCs w:val="24"/>
        </w:rPr>
        <w:t>希望</w:t>
      </w:r>
      <w:r>
        <w:rPr>
          <w:rFonts w:asciiTheme="minorEastAsia" w:hAnsiTheme="minorEastAsia" w:cs="Times New Roman" w:hint="eastAsia"/>
          <w:sz w:val="24"/>
          <w:szCs w:val="24"/>
        </w:rPr>
        <w:t>品目：ⅰ）</w:t>
      </w:r>
      <w:r w:rsidRPr="00FC2725">
        <w:rPr>
          <w:rFonts w:asciiTheme="minorEastAsia" w:hAnsiTheme="minorEastAsia" w:cs="Times New Roman" w:hint="eastAsia"/>
          <w:sz w:val="24"/>
          <w:szCs w:val="24"/>
        </w:rPr>
        <w:t>医療・介護施設の給食向け食材</w:t>
      </w:r>
    </w:p>
    <w:p w14:paraId="2A8811D8" w14:textId="77777777" w:rsidR="00301B74" w:rsidRPr="00AE3546" w:rsidRDefault="00301B74" w:rsidP="00301B74">
      <w:pPr>
        <w:autoSpaceDE w:val="0"/>
        <w:autoSpaceDN w:val="0"/>
        <w:ind w:firstLineChars="1000" w:firstLine="2400"/>
        <w:rPr>
          <w:rFonts w:asciiTheme="minorEastAsia" w:hAnsiTheme="minorEastAsia" w:cs="Times New Roman"/>
          <w:sz w:val="24"/>
          <w:szCs w:val="24"/>
        </w:rPr>
      </w:pPr>
      <w:r>
        <w:rPr>
          <w:rFonts w:asciiTheme="minorEastAsia" w:hAnsiTheme="minorEastAsia" w:cs="Times New Roman" w:hint="eastAsia"/>
          <w:sz w:val="24"/>
          <w:szCs w:val="24"/>
        </w:rPr>
        <w:t>ⅱ）</w:t>
      </w:r>
      <w:r w:rsidRPr="00FC2725">
        <w:rPr>
          <w:rFonts w:asciiTheme="minorEastAsia" w:hAnsiTheme="minorEastAsia" w:cs="Times New Roman" w:hint="eastAsia"/>
          <w:sz w:val="24"/>
          <w:szCs w:val="24"/>
        </w:rPr>
        <w:t>素材の提案だけでも可⇒吉田副代表の製造指導による共同開発</w:t>
      </w:r>
    </w:p>
    <w:p w14:paraId="41214636" w14:textId="77777777" w:rsidR="00301B74" w:rsidRDefault="00301B74" w:rsidP="00301B74">
      <w:pPr>
        <w:autoSpaceDE w:val="0"/>
        <w:autoSpaceDN w:val="0"/>
        <w:rPr>
          <w:rFonts w:asciiTheme="minorEastAsia" w:hAnsiTheme="minorEastAsia" w:cs="Times New Roman"/>
          <w:sz w:val="24"/>
          <w:szCs w:val="24"/>
        </w:rPr>
      </w:pPr>
    </w:p>
    <w:p w14:paraId="348F6F0B"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 xml:space="preserve">③開催場所　</w:t>
      </w:r>
      <w:bookmarkStart w:id="8" w:name="_Hlk8395644"/>
    </w:p>
    <w:p w14:paraId="7DA3C246" w14:textId="77777777" w:rsidR="00301B74" w:rsidRPr="00AB4097" w:rsidRDefault="00301B74" w:rsidP="00301B74">
      <w:pPr>
        <w:autoSpaceDE w:val="0"/>
        <w:autoSpaceDN w:val="0"/>
        <w:ind w:firstLineChars="300" w:firstLine="723"/>
        <w:rPr>
          <w:rFonts w:ascii="ＭＳ Ｐゴシック" w:eastAsia="ＭＳ Ｐゴシック" w:hAnsi="ＭＳ Ｐゴシック" w:cs="Times New Roman"/>
          <w:b/>
          <w:sz w:val="24"/>
          <w:szCs w:val="24"/>
        </w:rPr>
      </w:pPr>
      <w:r w:rsidRPr="00AB4097">
        <w:rPr>
          <w:rFonts w:ascii="ＭＳ Ｐゴシック" w:eastAsia="ＭＳ Ｐゴシック" w:hAnsi="ＭＳ Ｐゴシック" w:cs="Times New Roman" w:hint="eastAsia"/>
          <w:b/>
          <w:sz w:val="24"/>
          <w:szCs w:val="24"/>
        </w:rPr>
        <w:t>オンライン開催（</w:t>
      </w:r>
      <w:r w:rsidRPr="00AB4097">
        <w:rPr>
          <w:rFonts w:ascii="ＭＳ Ｐゴシック" w:eastAsia="ＭＳ Ｐゴシック" w:hAnsi="ＭＳ Ｐゴシック" w:cs="Times New Roman" w:hint="eastAsia"/>
          <w:b/>
          <w:sz w:val="24"/>
          <w:szCs w:val="24"/>
          <w:u w:val="single"/>
        </w:rPr>
        <w:t>基本としてサプライヤーは所属商工会よりオンライン参加</w:t>
      </w:r>
      <w:r w:rsidRPr="00AB4097">
        <w:rPr>
          <w:rFonts w:ascii="ＭＳ Ｐゴシック" w:eastAsia="ＭＳ Ｐゴシック" w:hAnsi="ＭＳ Ｐゴシック" w:cs="Times New Roman" w:hint="eastAsia"/>
          <w:b/>
          <w:sz w:val="24"/>
          <w:szCs w:val="24"/>
        </w:rPr>
        <w:t>）</w:t>
      </w:r>
      <w:bookmarkEnd w:id="8"/>
    </w:p>
    <w:p w14:paraId="0E60EA00" w14:textId="77777777" w:rsidR="00301B74" w:rsidRDefault="00301B74" w:rsidP="00301B74">
      <w:pPr>
        <w:autoSpaceDE w:val="0"/>
        <w:autoSpaceDN w:val="0"/>
        <w:ind w:firstLineChars="200" w:firstLine="480"/>
        <w:rPr>
          <w:rFonts w:asciiTheme="minorEastAsia" w:hAnsiTheme="minorEastAsia" w:cs="Times New Roman"/>
          <w:sz w:val="24"/>
          <w:szCs w:val="24"/>
        </w:rPr>
      </w:pPr>
      <w:r>
        <w:rPr>
          <w:rFonts w:asciiTheme="minorEastAsia" w:hAnsiTheme="minorEastAsia" w:cs="Times New Roman" w:hint="eastAsia"/>
          <w:sz w:val="24"/>
          <w:szCs w:val="24"/>
        </w:rPr>
        <w:t xml:space="preserve"> </w:t>
      </w:r>
    </w:p>
    <w:p w14:paraId="36FDAB23"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④対象サプライヤー</w:t>
      </w:r>
    </w:p>
    <w:p w14:paraId="3C9B2CD7" w14:textId="77777777" w:rsidR="00301B74" w:rsidRDefault="00301B74" w:rsidP="00301B74">
      <w:pPr>
        <w:autoSpaceDE w:val="0"/>
        <w:autoSpaceDN w:val="0"/>
        <w:ind w:leftChars="250" w:left="525" w:firstLineChars="100" w:firstLine="240"/>
        <w:rPr>
          <w:rFonts w:asciiTheme="minorEastAsia" w:hAnsiTheme="minorEastAsia" w:cs="Times New Roman"/>
          <w:sz w:val="24"/>
          <w:szCs w:val="24"/>
        </w:rPr>
      </w:pPr>
      <w:r w:rsidRPr="00DB4A76">
        <w:rPr>
          <w:rFonts w:asciiTheme="minorEastAsia" w:hAnsiTheme="minorEastAsia" w:cs="Times New Roman" w:hint="eastAsia"/>
          <w:kern w:val="0"/>
          <w:sz w:val="24"/>
          <w:szCs w:val="24"/>
        </w:rPr>
        <w:t>県内に事業所・工場等を有する食品</w:t>
      </w:r>
      <w:r>
        <w:rPr>
          <w:rFonts w:asciiTheme="minorEastAsia" w:hAnsiTheme="minorEastAsia" w:cs="Times New Roman" w:hint="eastAsia"/>
          <w:kern w:val="0"/>
          <w:sz w:val="24"/>
          <w:szCs w:val="24"/>
        </w:rPr>
        <w:t>取扱</w:t>
      </w:r>
      <w:r w:rsidRPr="00DB4A76">
        <w:rPr>
          <w:rFonts w:asciiTheme="minorEastAsia" w:hAnsiTheme="minorEastAsia" w:cs="Times New Roman" w:hint="eastAsia"/>
          <w:kern w:val="0"/>
          <w:sz w:val="24"/>
          <w:szCs w:val="24"/>
        </w:rPr>
        <w:t>事業者</w:t>
      </w:r>
      <w:r>
        <w:rPr>
          <w:rFonts w:asciiTheme="minorEastAsia" w:hAnsiTheme="minorEastAsia" w:cs="Times New Roman" w:hint="eastAsia"/>
          <w:kern w:val="0"/>
          <w:sz w:val="24"/>
          <w:szCs w:val="24"/>
        </w:rPr>
        <w:t>（原材料・素材含む）</w:t>
      </w:r>
      <w:r w:rsidRPr="00DB4A76">
        <w:rPr>
          <w:rFonts w:asciiTheme="minorEastAsia" w:hAnsiTheme="minorEastAsia" w:cs="Times New Roman" w:hint="eastAsia"/>
          <w:kern w:val="0"/>
          <w:sz w:val="24"/>
          <w:szCs w:val="24"/>
        </w:rPr>
        <w:t>等で、</w:t>
      </w:r>
      <w:r w:rsidRPr="00DB4A76">
        <w:rPr>
          <w:rFonts w:asciiTheme="minorEastAsia" w:hAnsiTheme="minorEastAsia" w:cs="Times New Roman" w:hint="eastAsia"/>
          <w:sz w:val="24"/>
          <w:szCs w:val="24"/>
        </w:rPr>
        <w:t>商工会に所属する小規模事業者等</w:t>
      </w:r>
    </w:p>
    <w:p w14:paraId="281406C1" w14:textId="77777777" w:rsidR="00301B74" w:rsidRPr="006364B9" w:rsidRDefault="00301B74" w:rsidP="00301B74">
      <w:pPr>
        <w:autoSpaceDE w:val="0"/>
        <w:autoSpaceDN w:val="0"/>
        <w:ind w:firstLineChars="350" w:firstLine="840"/>
        <w:rPr>
          <w:rFonts w:asciiTheme="minorEastAsia" w:hAnsiTheme="minorEastAsia" w:cs="Times New Roman"/>
          <w:sz w:val="24"/>
          <w:szCs w:val="24"/>
        </w:rPr>
      </w:pPr>
      <w:r>
        <w:rPr>
          <w:rFonts w:asciiTheme="minorEastAsia" w:hAnsiTheme="minorEastAsia" w:cs="Times New Roman" w:hint="eastAsia"/>
          <w:sz w:val="24"/>
          <w:szCs w:val="24"/>
        </w:rPr>
        <w:t>※バイヤーの要望により食品以外の商品も募集する場合あり。</w:t>
      </w:r>
    </w:p>
    <w:p w14:paraId="2353DB01" w14:textId="77777777" w:rsidR="00301B74" w:rsidRPr="006364B9" w:rsidRDefault="00301B74" w:rsidP="00301B74">
      <w:pPr>
        <w:autoSpaceDE w:val="0"/>
        <w:autoSpaceDN w:val="0"/>
        <w:ind w:firstLineChars="250" w:firstLine="600"/>
        <w:rPr>
          <w:rFonts w:asciiTheme="minorEastAsia" w:hAnsiTheme="minorEastAsia" w:cs="Times New Roman"/>
          <w:sz w:val="24"/>
          <w:szCs w:val="24"/>
        </w:rPr>
      </w:pPr>
    </w:p>
    <w:p w14:paraId="63057460"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 xml:space="preserve">⑤募集サプライヤー数　</w:t>
      </w:r>
    </w:p>
    <w:p w14:paraId="634E7DDC" w14:textId="1B7778D6" w:rsidR="00301B74" w:rsidRPr="00701DDF" w:rsidRDefault="00301B74" w:rsidP="00301B74">
      <w:pPr>
        <w:autoSpaceDE w:val="0"/>
        <w:autoSpaceDN w:val="0"/>
        <w:ind w:firstLineChars="300" w:firstLine="723"/>
        <w:rPr>
          <w:rFonts w:ascii="ＭＳ Ｐゴシック" w:eastAsia="ＭＳ Ｐゴシック" w:hAnsi="ＭＳ Ｐゴシック" w:cs="Times New Roman"/>
          <w:b/>
          <w:bCs/>
          <w:sz w:val="24"/>
          <w:szCs w:val="24"/>
        </w:rPr>
      </w:pPr>
      <w:r w:rsidRPr="00701DDF">
        <w:rPr>
          <w:rFonts w:ascii="ＭＳ Ｐゴシック" w:eastAsia="ＭＳ Ｐゴシック" w:hAnsi="ＭＳ Ｐゴシック" w:cs="Times New Roman" w:hint="eastAsia"/>
          <w:b/>
          <w:bCs/>
          <w:sz w:val="24"/>
          <w:szCs w:val="24"/>
        </w:rPr>
        <w:t>それぞれの回で５</w:t>
      </w:r>
      <w:r w:rsidR="00537801">
        <w:rPr>
          <w:rFonts w:ascii="ＭＳ Ｐゴシック" w:eastAsia="ＭＳ Ｐゴシック" w:hAnsi="ＭＳ Ｐゴシック" w:cs="Times New Roman" w:hint="eastAsia"/>
          <w:b/>
          <w:bCs/>
          <w:sz w:val="24"/>
          <w:szCs w:val="24"/>
        </w:rPr>
        <w:t>事業者</w:t>
      </w:r>
      <w:r w:rsidRPr="00701DDF">
        <w:rPr>
          <w:rFonts w:ascii="ＭＳ Ｐゴシック" w:eastAsia="ＭＳ Ｐゴシック" w:hAnsi="ＭＳ Ｐゴシック" w:cs="Times New Roman" w:hint="eastAsia"/>
          <w:b/>
          <w:bCs/>
          <w:sz w:val="24"/>
          <w:szCs w:val="24"/>
        </w:rPr>
        <w:t>（</w:t>
      </w:r>
      <w:r w:rsidRPr="00701DDF">
        <w:rPr>
          <w:rFonts w:ascii="ＭＳ Ｐゴシック" w:eastAsia="ＭＳ Ｐゴシック" w:hAnsi="ＭＳ Ｐゴシック" w:cs="Times New Roman" w:hint="eastAsia"/>
          <w:b/>
          <w:bCs/>
          <w:sz w:val="24"/>
          <w:szCs w:val="24"/>
          <w:u w:val="single"/>
        </w:rPr>
        <w:t>サプライヤー１社あたり３０分程度の商談時間</w:t>
      </w:r>
      <w:r w:rsidRPr="00701DDF">
        <w:rPr>
          <w:rFonts w:ascii="ＭＳ Ｐゴシック" w:eastAsia="ＭＳ Ｐゴシック" w:hAnsi="ＭＳ Ｐゴシック" w:cs="Times New Roman" w:hint="eastAsia"/>
          <w:b/>
          <w:bCs/>
          <w:sz w:val="24"/>
          <w:szCs w:val="24"/>
        </w:rPr>
        <w:t>）</w:t>
      </w:r>
    </w:p>
    <w:p w14:paraId="2E3BC146" w14:textId="77777777" w:rsidR="00A91FD2" w:rsidRDefault="001D7558" w:rsidP="00301B74">
      <w:pPr>
        <w:autoSpaceDE w:val="0"/>
        <w:autoSpaceDN w:val="0"/>
        <w:ind w:firstLineChars="300" w:firstLine="720"/>
        <w:rPr>
          <w:rFonts w:asciiTheme="minorEastAsia" w:hAnsiTheme="minorEastAsia" w:cs="Times New Roman"/>
          <w:sz w:val="24"/>
          <w:szCs w:val="24"/>
        </w:rPr>
      </w:pPr>
      <w:r>
        <w:rPr>
          <w:rFonts w:asciiTheme="minorEastAsia" w:hAnsiTheme="minorEastAsia" w:cs="Times New Roman" w:hint="eastAsia"/>
          <w:sz w:val="24"/>
          <w:szCs w:val="24"/>
        </w:rPr>
        <w:t>※参加決定サプライヤーには、商談当日</w:t>
      </w:r>
      <w:r w:rsidR="00A91FD2">
        <w:rPr>
          <w:rFonts w:asciiTheme="minorEastAsia" w:hAnsiTheme="minorEastAsia" w:cs="Times New Roman" w:hint="eastAsia"/>
          <w:sz w:val="24"/>
          <w:szCs w:val="24"/>
        </w:rPr>
        <w:t>のスケジュール等、</w:t>
      </w:r>
      <w:r>
        <w:rPr>
          <w:rFonts w:asciiTheme="minorEastAsia" w:hAnsiTheme="minorEastAsia" w:cs="Times New Roman" w:hint="eastAsia"/>
          <w:sz w:val="24"/>
          <w:szCs w:val="24"/>
        </w:rPr>
        <w:t>詳細について追って通</w:t>
      </w:r>
    </w:p>
    <w:p w14:paraId="2A6868B5" w14:textId="0E3F520F" w:rsidR="001D7558" w:rsidRDefault="001D7558" w:rsidP="00A91FD2">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知します。</w:t>
      </w:r>
    </w:p>
    <w:p w14:paraId="553F4BD8" w14:textId="77777777" w:rsidR="00301B74" w:rsidRDefault="00301B74" w:rsidP="00301B74">
      <w:pPr>
        <w:autoSpaceDE w:val="0"/>
        <w:autoSpaceDN w:val="0"/>
        <w:rPr>
          <w:rFonts w:asciiTheme="minorEastAsia" w:hAnsiTheme="minorEastAsia" w:cs="Times New Roman"/>
          <w:sz w:val="24"/>
          <w:szCs w:val="24"/>
        </w:rPr>
      </w:pPr>
    </w:p>
    <w:p w14:paraId="784D7F06"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⑥参加費</w:t>
      </w:r>
    </w:p>
    <w:p w14:paraId="500EF60D" w14:textId="40E425F2" w:rsidR="00301B74" w:rsidRPr="00DC6082" w:rsidRDefault="00301B74" w:rsidP="00301B74">
      <w:pPr>
        <w:autoSpaceDE w:val="0"/>
        <w:autoSpaceDN w:val="0"/>
        <w:ind w:firstLineChars="200" w:firstLine="480"/>
        <w:rPr>
          <w:rFonts w:asciiTheme="minorEastAsia" w:hAnsiTheme="minorEastAsia" w:cs="Times New Roman"/>
          <w:sz w:val="24"/>
          <w:szCs w:val="24"/>
        </w:rPr>
      </w:pPr>
      <w:r>
        <w:rPr>
          <w:rFonts w:asciiTheme="majorEastAsia" w:eastAsiaTheme="majorEastAsia" w:hAnsiTheme="majorEastAsia" w:cs="Times New Roman" w:hint="eastAsia"/>
          <w:sz w:val="24"/>
          <w:szCs w:val="24"/>
        </w:rPr>
        <w:t xml:space="preserve">　</w:t>
      </w:r>
      <w:r w:rsidRPr="00DC6082">
        <w:rPr>
          <w:rFonts w:asciiTheme="minorEastAsia" w:hAnsiTheme="minorEastAsia" w:cs="Times New Roman" w:hint="eastAsia"/>
          <w:sz w:val="24"/>
          <w:szCs w:val="24"/>
        </w:rPr>
        <w:t>無</w:t>
      </w:r>
      <w:r w:rsidR="00136EE6">
        <w:rPr>
          <w:rFonts w:asciiTheme="minorEastAsia" w:hAnsiTheme="minorEastAsia" w:cs="Times New Roman" w:hint="eastAsia"/>
          <w:sz w:val="24"/>
          <w:szCs w:val="24"/>
        </w:rPr>
        <w:t xml:space="preserve">　</w:t>
      </w:r>
      <w:r w:rsidRPr="00DC6082">
        <w:rPr>
          <w:rFonts w:asciiTheme="minorEastAsia" w:hAnsiTheme="minorEastAsia" w:cs="Times New Roman" w:hint="eastAsia"/>
          <w:sz w:val="24"/>
          <w:szCs w:val="24"/>
        </w:rPr>
        <w:t>料</w:t>
      </w:r>
    </w:p>
    <w:p w14:paraId="690227B6" w14:textId="77777777" w:rsidR="00301B74" w:rsidRDefault="00301B74" w:rsidP="00301B74">
      <w:pPr>
        <w:autoSpaceDE w:val="0"/>
        <w:autoSpaceDN w:val="0"/>
        <w:ind w:firstLineChars="200" w:firstLine="480"/>
        <w:rPr>
          <w:rFonts w:asciiTheme="majorEastAsia" w:eastAsiaTheme="majorEastAsia" w:hAnsiTheme="majorEastAsia" w:cs="Times New Roman"/>
          <w:sz w:val="24"/>
          <w:szCs w:val="24"/>
        </w:rPr>
      </w:pPr>
    </w:p>
    <w:p w14:paraId="12BA6CE7" w14:textId="77777777" w:rsidR="00301B74" w:rsidRPr="002367EF" w:rsidRDefault="00301B74" w:rsidP="00301B74">
      <w:pPr>
        <w:autoSpaceDE w:val="0"/>
        <w:autoSpaceDN w:val="0"/>
        <w:ind w:firstLineChars="200" w:firstLine="482"/>
        <w:rPr>
          <w:rFonts w:asciiTheme="majorEastAsia" w:eastAsiaTheme="majorEastAsia" w:hAnsiTheme="majorEastAsia" w:cs="Times New Roman"/>
          <w:b/>
          <w:bCs/>
          <w:sz w:val="24"/>
          <w:szCs w:val="24"/>
        </w:rPr>
      </w:pPr>
      <w:r w:rsidRPr="002367EF">
        <w:rPr>
          <w:rFonts w:asciiTheme="majorEastAsia" w:eastAsiaTheme="majorEastAsia" w:hAnsiTheme="majorEastAsia" w:cs="Times New Roman" w:hint="eastAsia"/>
          <w:b/>
          <w:bCs/>
          <w:sz w:val="24"/>
          <w:szCs w:val="24"/>
        </w:rPr>
        <w:t>⑦その他</w:t>
      </w:r>
    </w:p>
    <w:p w14:paraId="14F09018"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(ｲ)商談会当日</w:t>
      </w:r>
      <w:r w:rsidRPr="00AE3546">
        <w:rPr>
          <w:rFonts w:asciiTheme="minorEastAsia" w:hAnsiTheme="minorEastAsia" w:cs="Times New Roman" w:hint="eastAsia"/>
          <w:sz w:val="24"/>
          <w:szCs w:val="24"/>
        </w:rPr>
        <w:t>バイヤーについては、</w:t>
      </w:r>
      <w:r>
        <w:rPr>
          <w:rFonts w:asciiTheme="minorEastAsia" w:hAnsiTheme="minorEastAsia" w:cs="Times New Roman" w:hint="eastAsia"/>
          <w:sz w:val="24"/>
          <w:szCs w:val="24"/>
        </w:rPr>
        <w:t>連合</w:t>
      </w:r>
      <w:r w:rsidRPr="00AE3546">
        <w:rPr>
          <w:rFonts w:asciiTheme="minorEastAsia" w:hAnsiTheme="minorEastAsia" w:cs="Times New Roman" w:hint="eastAsia"/>
          <w:sz w:val="24"/>
          <w:szCs w:val="24"/>
        </w:rPr>
        <w:t>会「相談室」よりＷｅｂ</w:t>
      </w:r>
      <w:r>
        <w:rPr>
          <w:rFonts w:asciiTheme="minorEastAsia" w:hAnsiTheme="minorEastAsia" w:cs="Times New Roman" w:hint="eastAsia"/>
          <w:sz w:val="24"/>
          <w:szCs w:val="24"/>
        </w:rPr>
        <w:t>商談</w:t>
      </w:r>
      <w:r w:rsidRPr="00AE3546">
        <w:rPr>
          <w:rFonts w:asciiTheme="minorEastAsia" w:hAnsiTheme="minorEastAsia" w:cs="Times New Roman" w:hint="eastAsia"/>
          <w:sz w:val="24"/>
          <w:szCs w:val="24"/>
        </w:rPr>
        <w:t>対応</w:t>
      </w:r>
      <w:r>
        <w:rPr>
          <w:rFonts w:asciiTheme="minorEastAsia" w:hAnsiTheme="minorEastAsia" w:cs="Times New Roman" w:hint="eastAsia"/>
          <w:sz w:val="24"/>
          <w:szCs w:val="24"/>
        </w:rPr>
        <w:t>予定</w:t>
      </w:r>
    </w:p>
    <w:p w14:paraId="6BD4A8B5" w14:textId="01B8AD84" w:rsidR="00301B74" w:rsidRDefault="00301B74" w:rsidP="00301B74">
      <w:pPr>
        <w:autoSpaceDE w:val="0"/>
        <w:autoSpaceDN w:val="0"/>
        <w:ind w:leftChars="303" w:left="996" w:hangingChars="150" w:hanging="360"/>
        <w:rPr>
          <w:rFonts w:asciiTheme="minorEastAsia" w:hAnsiTheme="minorEastAsia" w:cs="Times New Roman"/>
          <w:sz w:val="24"/>
          <w:szCs w:val="24"/>
        </w:rPr>
      </w:pPr>
      <w:r>
        <w:rPr>
          <w:rFonts w:asciiTheme="minorEastAsia" w:hAnsiTheme="minorEastAsia" w:cs="Times New Roman" w:hint="eastAsia"/>
          <w:sz w:val="24"/>
          <w:szCs w:val="24"/>
        </w:rPr>
        <w:t>(ﾛ)</w:t>
      </w:r>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r w:rsidRPr="0030710C">
        <w:rPr>
          <w:rFonts w:asciiTheme="minorEastAsia" w:hAnsiTheme="minorEastAsia" w:cs="Times New Roman"/>
          <w:color w:val="000000" w:themeColor="text1"/>
          <w:sz w:val="24"/>
          <w:szCs w:val="24"/>
        </w:rPr>
        <w:t>代表</w:t>
      </w:r>
      <w:r>
        <w:rPr>
          <w:rFonts w:asciiTheme="minorEastAsia" w:hAnsiTheme="minorEastAsia" w:cs="Times New Roman" w:hint="eastAsia"/>
          <w:color w:val="000000" w:themeColor="text1"/>
          <w:sz w:val="24"/>
          <w:szCs w:val="24"/>
        </w:rPr>
        <w:t xml:space="preserve"> </w:t>
      </w:r>
      <w:r w:rsidRPr="000460DC">
        <w:rPr>
          <w:rFonts w:asciiTheme="minorEastAsia" w:hAnsiTheme="minorEastAsia" w:cs="Times New Roman"/>
          <w:sz w:val="24"/>
          <w:szCs w:val="24"/>
        </w:rPr>
        <w:t>遠</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藤</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光</w:t>
      </w:r>
      <w:r w:rsidR="008F378F">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好</w:t>
      </w:r>
      <w:r w:rsidR="008F378F">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氏</w:t>
      </w:r>
    </w:p>
    <w:p w14:paraId="5859063D" w14:textId="77777777" w:rsidR="00301B74" w:rsidRDefault="00301B74" w:rsidP="00301B74">
      <w:pPr>
        <w:autoSpaceDE w:val="0"/>
        <w:autoSpaceDN w:val="0"/>
        <w:ind w:leftChars="453" w:left="951"/>
        <w:rPr>
          <w:rFonts w:asciiTheme="minorEastAsia" w:hAnsiTheme="minorEastAsia" w:cs="Times New Roman"/>
          <w:sz w:val="24"/>
          <w:szCs w:val="24"/>
        </w:rPr>
      </w:pPr>
      <w:r>
        <w:rPr>
          <w:rFonts w:asciiTheme="minorEastAsia" w:hAnsiTheme="minorEastAsia" w:cs="Times New Roman" w:hint="eastAsia"/>
          <w:sz w:val="24"/>
          <w:szCs w:val="24"/>
        </w:rPr>
        <w:t>により商談会当日のコーディネート（事前、後フォローも含む）を実施。</w:t>
      </w:r>
    </w:p>
    <w:p w14:paraId="6A512DF2" w14:textId="45725A45" w:rsidR="00301B74" w:rsidRDefault="00301B74" w:rsidP="00301B74">
      <w:pPr>
        <w:rPr>
          <w:rFonts w:asciiTheme="minorEastAsia" w:hAnsiTheme="minorEastAsia" w:cs="Times New Roman"/>
          <w:sz w:val="24"/>
          <w:szCs w:val="24"/>
        </w:rPr>
      </w:pPr>
      <w:r>
        <w:rPr>
          <w:rFonts w:asciiTheme="minorEastAsia" w:hAnsiTheme="minorEastAsia" w:cs="Times New Roman" w:hint="eastAsia"/>
          <w:sz w:val="24"/>
          <w:szCs w:val="24"/>
        </w:rPr>
        <w:t xml:space="preserve">　　</w:t>
      </w:r>
      <w:bookmarkStart w:id="9" w:name="_Hlk83045047"/>
      <w:r w:rsidRPr="00F63345">
        <w:rPr>
          <w:rFonts w:asciiTheme="minorEastAsia" w:hAnsiTheme="minorEastAsia" w:cs="Times New Roman" w:hint="eastAsia"/>
          <w:sz w:val="24"/>
          <w:szCs w:val="24"/>
        </w:rPr>
        <w:t xml:space="preserve"> </w:t>
      </w:r>
      <w:bookmarkEnd w:id="9"/>
    </w:p>
    <w:p w14:paraId="4EFDD99D" w14:textId="77777777" w:rsidR="00A91FD2" w:rsidRDefault="00A91FD2" w:rsidP="00301B74">
      <w:pPr>
        <w:rPr>
          <w:rFonts w:asciiTheme="minorEastAsia" w:hAnsiTheme="minorEastAsia" w:cs="Times New Roman"/>
          <w:sz w:val="24"/>
          <w:szCs w:val="24"/>
        </w:rPr>
      </w:pPr>
    </w:p>
    <w:p w14:paraId="475C8A4F" w14:textId="77777777" w:rsidR="00301B74" w:rsidRPr="00136EE6" w:rsidRDefault="00301B74" w:rsidP="00301B74">
      <w:pPr>
        <w:autoSpaceDE w:val="0"/>
        <w:autoSpaceDN w:val="0"/>
        <w:rPr>
          <w:rFonts w:asciiTheme="majorEastAsia" w:eastAsiaTheme="majorEastAsia" w:hAnsiTheme="majorEastAsia" w:cs="Times New Roman"/>
          <w:b/>
          <w:bCs/>
          <w:sz w:val="24"/>
          <w:szCs w:val="24"/>
        </w:rPr>
      </w:pPr>
      <w:bookmarkStart w:id="10" w:name="_Hlk8803435"/>
      <w:r>
        <w:rPr>
          <w:rFonts w:asciiTheme="minorEastAsia" w:hAnsiTheme="minorEastAsia" w:cs="Times New Roman" w:hint="eastAsia"/>
          <w:sz w:val="24"/>
          <w:szCs w:val="24"/>
        </w:rPr>
        <w:lastRenderedPageBreak/>
        <w:t xml:space="preserve">　 </w:t>
      </w:r>
      <w:r w:rsidRPr="00136EE6">
        <w:rPr>
          <w:rFonts w:asciiTheme="majorEastAsia" w:eastAsiaTheme="majorEastAsia" w:hAnsiTheme="majorEastAsia" w:cs="Times New Roman" w:hint="eastAsia"/>
          <w:b/>
          <w:bCs/>
          <w:sz w:val="24"/>
          <w:szCs w:val="24"/>
        </w:rPr>
        <w:t xml:space="preserve"> ⑧商談会の実施方法について</w:t>
      </w:r>
    </w:p>
    <w:p w14:paraId="4432DA08" w14:textId="4BCEBDD5"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(ｲ)</w:t>
      </w:r>
      <w:r w:rsidRPr="00EB3F54">
        <w:rPr>
          <w:rFonts w:asciiTheme="minorEastAsia" w:hAnsiTheme="minorEastAsia" w:cs="Times New Roman" w:hint="eastAsia"/>
          <w:sz w:val="24"/>
          <w:szCs w:val="24"/>
        </w:rPr>
        <w:t>参加バイヤーと商談を希望する事業</w:t>
      </w:r>
      <w:r w:rsidR="000E3717">
        <w:rPr>
          <w:rFonts w:asciiTheme="minorEastAsia" w:hAnsiTheme="minorEastAsia" w:cs="Times New Roman" w:hint="eastAsia"/>
          <w:sz w:val="24"/>
          <w:szCs w:val="24"/>
        </w:rPr>
        <w:t>者</w:t>
      </w:r>
      <w:r w:rsidRPr="00EB3F54">
        <w:rPr>
          <w:rFonts w:asciiTheme="minorEastAsia" w:hAnsiTheme="minorEastAsia" w:cs="Times New Roman" w:hint="eastAsia"/>
          <w:sz w:val="24"/>
          <w:szCs w:val="24"/>
        </w:rPr>
        <w:t>はＦＣＰシートを提出</w:t>
      </w:r>
      <w:r>
        <w:rPr>
          <w:rFonts w:asciiTheme="minorEastAsia" w:hAnsiTheme="minorEastAsia" w:cs="Times New Roman" w:hint="eastAsia"/>
          <w:sz w:val="24"/>
          <w:szCs w:val="24"/>
        </w:rPr>
        <w:t>する</w:t>
      </w:r>
      <w:r w:rsidRPr="00EB3F54">
        <w:rPr>
          <w:rFonts w:asciiTheme="minorEastAsia" w:hAnsiTheme="minorEastAsia" w:cs="Times New Roman" w:hint="eastAsia"/>
          <w:sz w:val="24"/>
          <w:szCs w:val="24"/>
        </w:rPr>
        <w:t>。</w:t>
      </w:r>
    </w:p>
    <w:p w14:paraId="6DE33CDF" w14:textId="6372CD7A" w:rsidR="00301B74" w:rsidRPr="006816C8" w:rsidRDefault="00301B74" w:rsidP="00301B74">
      <w:pPr>
        <w:autoSpaceDE w:val="0"/>
        <w:autoSpaceDN w:val="0"/>
        <w:ind w:firstLineChars="250" w:firstLine="600"/>
        <w:rPr>
          <w:rFonts w:ascii="ＭＳ ゴシック" w:eastAsia="ＭＳ ゴシック" w:hAnsi="ＭＳ ゴシック" w:cs="Times New Roman"/>
          <w:b/>
          <w:bCs/>
          <w:sz w:val="24"/>
          <w:szCs w:val="24"/>
          <w:u w:val="single"/>
        </w:rPr>
      </w:pPr>
      <w:r>
        <w:rPr>
          <w:rFonts w:asciiTheme="minorEastAsia" w:hAnsiTheme="minorEastAsia" w:cs="Times New Roman" w:hint="eastAsia"/>
          <w:sz w:val="24"/>
          <w:szCs w:val="24"/>
        </w:rPr>
        <w:t>(ﾛ)</w:t>
      </w:r>
      <w:r w:rsidRPr="006816C8">
        <w:rPr>
          <w:rFonts w:ascii="ＭＳ ゴシック" w:eastAsia="ＭＳ ゴシック" w:hAnsi="ＭＳ ゴシック" w:cs="Times New Roman" w:hint="eastAsia"/>
          <w:b/>
          <w:bCs/>
          <w:sz w:val="24"/>
          <w:szCs w:val="24"/>
          <w:u w:val="single"/>
        </w:rPr>
        <w:t>希望事業</w:t>
      </w:r>
      <w:r w:rsidR="000E3717">
        <w:rPr>
          <w:rFonts w:ascii="ＭＳ ゴシック" w:eastAsia="ＭＳ ゴシック" w:hAnsi="ＭＳ ゴシック" w:cs="Times New Roman" w:hint="eastAsia"/>
          <w:b/>
          <w:bCs/>
          <w:sz w:val="24"/>
          <w:szCs w:val="24"/>
          <w:u w:val="single"/>
        </w:rPr>
        <w:t>者</w:t>
      </w:r>
      <w:r w:rsidRPr="006816C8">
        <w:rPr>
          <w:rFonts w:ascii="ＭＳ ゴシック" w:eastAsia="ＭＳ ゴシック" w:hAnsi="ＭＳ ゴシック" w:cs="Times New Roman" w:hint="eastAsia"/>
          <w:b/>
          <w:bCs/>
          <w:sz w:val="24"/>
          <w:szCs w:val="24"/>
          <w:u w:val="single"/>
        </w:rPr>
        <w:t>が多数の場合は事前に参加バイヤーとの調整により、事業</w:t>
      </w:r>
      <w:r w:rsidR="000E3717">
        <w:rPr>
          <w:rFonts w:ascii="ＭＳ ゴシック" w:eastAsia="ＭＳ ゴシック" w:hAnsi="ＭＳ ゴシック" w:cs="Times New Roman" w:hint="eastAsia"/>
          <w:b/>
          <w:bCs/>
          <w:sz w:val="24"/>
          <w:szCs w:val="24"/>
          <w:u w:val="single"/>
        </w:rPr>
        <w:t>者</w:t>
      </w:r>
      <w:r w:rsidRPr="006816C8">
        <w:rPr>
          <w:rFonts w:ascii="ＭＳ ゴシック" w:eastAsia="ＭＳ ゴシック" w:hAnsi="ＭＳ ゴシック" w:cs="Times New Roman" w:hint="eastAsia"/>
          <w:b/>
          <w:bCs/>
          <w:sz w:val="24"/>
          <w:szCs w:val="24"/>
          <w:u w:val="single"/>
        </w:rPr>
        <w:t>を選定</w:t>
      </w:r>
    </w:p>
    <w:p w14:paraId="41A31A4B" w14:textId="2C03CC6C" w:rsidR="00301B74" w:rsidRDefault="00301B74" w:rsidP="00301B74">
      <w:pPr>
        <w:autoSpaceDE w:val="0"/>
        <w:autoSpaceDN w:val="0"/>
        <w:ind w:leftChars="400" w:left="840" w:firstLineChars="50" w:firstLine="120"/>
        <w:rPr>
          <w:rFonts w:asciiTheme="minorEastAsia" w:hAnsiTheme="minorEastAsia" w:cs="Times New Roman"/>
          <w:sz w:val="24"/>
          <w:szCs w:val="24"/>
        </w:rPr>
      </w:pPr>
      <w:r w:rsidRPr="006816C8">
        <w:rPr>
          <w:rFonts w:ascii="ＭＳ ゴシック" w:eastAsia="ＭＳ ゴシック" w:hAnsi="ＭＳ ゴシック" w:cs="Times New Roman" w:hint="eastAsia"/>
          <w:b/>
          <w:bCs/>
          <w:sz w:val="24"/>
          <w:szCs w:val="24"/>
          <w:u w:val="single"/>
        </w:rPr>
        <w:t>する場合あり</w:t>
      </w:r>
      <w:r w:rsidRPr="006816C8">
        <w:rPr>
          <w:rFonts w:ascii="ＭＳ ゴシック" w:eastAsia="ＭＳ ゴシック" w:hAnsi="ＭＳ ゴシック" w:cs="Times New Roman" w:hint="eastAsia"/>
          <w:b/>
          <w:bCs/>
          <w:sz w:val="24"/>
          <w:szCs w:val="24"/>
        </w:rPr>
        <w:t>。</w:t>
      </w:r>
      <w:r>
        <w:rPr>
          <w:rFonts w:asciiTheme="minorEastAsia" w:hAnsiTheme="minorEastAsia" w:cs="Times New Roman" w:hint="eastAsia"/>
          <w:sz w:val="24"/>
          <w:szCs w:val="24"/>
        </w:rPr>
        <w:t>又、</w:t>
      </w:r>
      <w:r w:rsidRPr="004142C8">
        <w:rPr>
          <w:rFonts w:asciiTheme="minorEastAsia" w:hAnsiTheme="minorEastAsia" w:cs="Times New Roman" w:hint="eastAsia"/>
          <w:sz w:val="24"/>
          <w:szCs w:val="24"/>
        </w:rPr>
        <w:t>選定されなかった事業</w:t>
      </w:r>
      <w:r w:rsidR="000E3717">
        <w:rPr>
          <w:rFonts w:asciiTheme="minorEastAsia" w:hAnsiTheme="minorEastAsia" w:cs="Times New Roman" w:hint="eastAsia"/>
          <w:sz w:val="24"/>
          <w:szCs w:val="24"/>
        </w:rPr>
        <w:t>者</w:t>
      </w:r>
      <w:r w:rsidRPr="004142C8">
        <w:rPr>
          <w:rFonts w:asciiTheme="minorEastAsia" w:hAnsiTheme="minorEastAsia" w:cs="Times New Roman" w:hint="eastAsia"/>
          <w:sz w:val="24"/>
          <w:szCs w:val="24"/>
        </w:rPr>
        <w:t>のＦＣＰシート</w:t>
      </w:r>
      <w:r>
        <w:rPr>
          <w:rFonts w:asciiTheme="minorEastAsia" w:hAnsiTheme="minorEastAsia" w:cs="Times New Roman" w:hint="eastAsia"/>
          <w:sz w:val="24"/>
          <w:szCs w:val="24"/>
        </w:rPr>
        <w:t>については、</w:t>
      </w:r>
      <w:r w:rsidRPr="004142C8">
        <w:rPr>
          <w:rFonts w:asciiTheme="minorEastAsia" w:hAnsiTheme="minorEastAsia" w:cs="Times New Roman" w:hint="eastAsia"/>
          <w:sz w:val="24"/>
          <w:szCs w:val="24"/>
        </w:rPr>
        <w:t>後日</w:t>
      </w:r>
    </w:p>
    <w:p w14:paraId="29347CA6" w14:textId="77777777" w:rsidR="00301B74" w:rsidRDefault="00301B74" w:rsidP="00301B74">
      <w:pPr>
        <w:autoSpaceDE w:val="0"/>
        <w:autoSpaceDN w:val="0"/>
        <w:ind w:leftChars="400" w:left="840" w:firstLineChars="50" w:firstLine="120"/>
        <w:rPr>
          <w:rFonts w:asciiTheme="minorEastAsia" w:hAnsiTheme="minorEastAsia" w:cs="Times New Roman"/>
          <w:sz w:val="24"/>
          <w:szCs w:val="24"/>
        </w:rPr>
      </w:pPr>
      <w:r w:rsidRPr="004142C8">
        <w:rPr>
          <w:rFonts w:asciiTheme="minorEastAsia" w:hAnsiTheme="minorEastAsia" w:cs="Times New Roman" w:hint="eastAsia"/>
          <w:sz w:val="24"/>
          <w:szCs w:val="24"/>
        </w:rPr>
        <w:t>の商談に繋がるよう、</w:t>
      </w:r>
      <w:r>
        <w:rPr>
          <w:rFonts w:asciiTheme="minorEastAsia" w:hAnsiTheme="minorEastAsia" w:cs="Times New Roman" w:hint="eastAsia"/>
          <w:sz w:val="24"/>
          <w:szCs w:val="24"/>
        </w:rPr>
        <w:t>添削しサプライヤーを支援する</w:t>
      </w:r>
      <w:r w:rsidRPr="004142C8">
        <w:rPr>
          <w:rFonts w:asciiTheme="minorEastAsia" w:hAnsiTheme="minorEastAsia" w:cs="Times New Roman" w:hint="eastAsia"/>
          <w:sz w:val="24"/>
          <w:szCs w:val="24"/>
        </w:rPr>
        <w:t>。</w:t>
      </w:r>
    </w:p>
    <w:bookmarkEnd w:id="5"/>
    <w:bookmarkEnd w:id="10"/>
    <w:p w14:paraId="5D9EB821"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(ﾊ)サプライヤーは、</w:t>
      </w:r>
      <w:r w:rsidRPr="00EB3F54">
        <w:rPr>
          <w:rFonts w:asciiTheme="minorEastAsia" w:hAnsiTheme="minorEastAsia" w:cs="Times New Roman" w:hint="eastAsia"/>
          <w:sz w:val="24"/>
          <w:szCs w:val="24"/>
        </w:rPr>
        <w:t>当日商談する予定の商品等を参加バイヤー宛に直接発送を</w:t>
      </w:r>
      <w:r>
        <w:rPr>
          <w:rFonts w:asciiTheme="minorEastAsia" w:hAnsiTheme="minorEastAsia" w:cs="Times New Roman" w:hint="eastAsia"/>
          <w:sz w:val="24"/>
          <w:szCs w:val="24"/>
        </w:rPr>
        <w:t>行</w:t>
      </w:r>
    </w:p>
    <w:p w14:paraId="2D0AC34C" w14:textId="77777777" w:rsidR="00301B74" w:rsidRDefault="00301B74" w:rsidP="00301B74">
      <w:pPr>
        <w:autoSpaceDE w:val="0"/>
        <w:autoSpaceDN w:val="0"/>
        <w:ind w:firstLineChars="400" w:firstLine="960"/>
        <w:rPr>
          <w:rFonts w:asciiTheme="minorEastAsia" w:hAnsiTheme="minorEastAsia" w:cs="Times New Roman"/>
          <w:sz w:val="24"/>
          <w:szCs w:val="24"/>
        </w:rPr>
      </w:pPr>
      <w:r>
        <w:rPr>
          <w:rFonts w:asciiTheme="minorEastAsia" w:hAnsiTheme="minorEastAsia" w:cs="Times New Roman" w:hint="eastAsia"/>
          <w:sz w:val="24"/>
          <w:szCs w:val="24"/>
        </w:rPr>
        <w:t>う。</w:t>
      </w:r>
      <w:r w:rsidRPr="00295C4E">
        <w:rPr>
          <w:rFonts w:asciiTheme="minorEastAsia" w:hAnsiTheme="minorEastAsia" w:cs="Times New Roman" w:hint="eastAsia"/>
          <w:sz w:val="24"/>
          <w:szCs w:val="24"/>
        </w:rPr>
        <w:t>（発送先やスケジュール等は、後日</w:t>
      </w:r>
      <w:r>
        <w:rPr>
          <w:rFonts w:asciiTheme="minorEastAsia" w:hAnsiTheme="minorEastAsia" w:cs="Times New Roman" w:hint="eastAsia"/>
          <w:sz w:val="24"/>
          <w:szCs w:val="24"/>
        </w:rPr>
        <w:t>案内</w:t>
      </w:r>
      <w:r w:rsidRPr="00295C4E">
        <w:rPr>
          <w:rFonts w:asciiTheme="minorEastAsia" w:hAnsiTheme="minorEastAsia" w:cs="Times New Roman" w:hint="eastAsia"/>
          <w:sz w:val="24"/>
          <w:szCs w:val="24"/>
        </w:rPr>
        <w:t>。また発送費用等は</w:t>
      </w:r>
      <w:r>
        <w:rPr>
          <w:rFonts w:asciiTheme="minorEastAsia" w:hAnsiTheme="minorEastAsia" w:cs="Times New Roman" w:hint="eastAsia"/>
          <w:sz w:val="24"/>
          <w:szCs w:val="24"/>
        </w:rPr>
        <w:t>サプライヤーが</w:t>
      </w:r>
    </w:p>
    <w:p w14:paraId="10F31760" w14:textId="77777777" w:rsidR="00301B74" w:rsidRDefault="00301B74" w:rsidP="00301B74">
      <w:pPr>
        <w:autoSpaceDE w:val="0"/>
        <w:autoSpaceDN w:val="0"/>
        <w:ind w:firstLineChars="400" w:firstLine="960"/>
        <w:rPr>
          <w:rFonts w:asciiTheme="minorEastAsia" w:hAnsiTheme="minorEastAsia" w:cs="Times New Roman"/>
          <w:sz w:val="24"/>
          <w:szCs w:val="24"/>
        </w:rPr>
      </w:pPr>
      <w:r w:rsidRPr="00295C4E">
        <w:rPr>
          <w:rFonts w:asciiTheme="minorEastAsia" w:hAnsiTheme="minorEastAsia" w:cs="Times New Roman" w:hint="eastAsia"/>
          <w:sz w:val="24"/>
          <w:szCs w:val="24"/>
        </w:rPr>
        <w:t>負担</w:t>
      </w:r>
      <w:r>
        <w:rPr>
          <w:rFonts w:asciiTheme="minorEastAsia" w:hAnsiTheme="minorEastAsia" w:cs="Times New Roman" w:hint="eastAsia"/>
          <w:sz w:val="24"/>
          <w:szCs w:val="24"/>
        </w:rPr>
        <w:t>するものとする。</w:t>
      </w:r>
      <w:r w:rsidRPr="00295C4E">
        <w:rPr>
          <w:rFonts w:asciiTheme="minorEastAsia" w:hAnsiTheme="minorEastAsia" w:cs="Times New Roman" w:hint="eastAsia"/>
          <w:sz w:val="24"/>
          <w:szCs w:val="24"/>
        </w:rPr>
        <w:t>）</w:t>
      </w:r>
    </w:p>
    <w:p w14:paraId="58D46C67" w14:textId="77777777" w:rsidR="00301B74" w:rsidRDefault="00301B74" w:rsidP="00301B74">
      <w:pPr>
        <w:autoSpaceDE w:val="0"/>
        <w:autoSpaceDN w:val="0"/>
        <w:ind w:firstLineChars="250" w:firstLine="600"/>
        <w:rPr>
          <w:rFonts w:asciiTheme="minorEastAsia" w:hAnsiTheme="minorEastAsia" w:cs="Times New Roman"/>
          <w:sz w:val="24"/>
          <w:szCs w:val="24"/>
        </w:rPr>
      </w:pPr>
      <w:r>
        <w:rPr>
          <w:rFonts w:asciiTheme="minorEastAsia" w:hAnsiTheme="minorEastAsia" w:cs="Times New Roman" w:hint="eastAsia"/>
          <w:sz w:val="24"/>
          <w:szCs w:val="24"/>
        </w:rPr>
        <w:t>(ﾆ)</w:t>
      </w:r>
      <w:r w:rsidRPr="00EB3F54">
        <w:rPr>
          <w:rFonts w:asciiTheme="minorEastAsia" w:hAnsiTheme="minorEastAsia" w:cs="Times New Roman" w:hint="eastAsia"/>
          <w:sz w:val="24"/>
          <w:szCs w:val="24"/>
        </w:rPr>
        <w:t>サプライヤーは商談会当日、所属商工会にて</w:t>
      </w:r>
      <w:r>
        <w:rPr>
          <w:rFonts w:asciiTheme="minorEastAsia" w:hAnsiTheme="minorEastAsia" w:cs="Times New Roman" w:hint="eastAsia"/>
          <w:sz w:val="24"/>
          <w:szCs w:val="24"/>
        </w:rPr>
        <w:t>担当指導員同席により</w:t>
      </w:r>
      <w:r w:rsidRPr="00EB3F54">
        <w:rPr>
          <w:rFonts w:asciiTheme="minorEastAsia" w:hAnsiTheme="minorEastAsia" w:cs="Times New Roman" w:hint="eastAsia"/>
          <w:sz w:val="24"/>
          <w:szCs w:val="24"/>
        </w:rPr>
        <w:t>オンライン形</w:t>
      </w:r>
    </w:p>
    <w:p w14:paraId="684FA3E7" w14:textId="2610F5EB" w:rsidR="00301B74" w:rsidRPr="00EB3F54" w:rsidRDefault="00301B74" w:rsidP="00301B74">
      <w:pPr>
        <w:autoSpaceDE w:val="0"/>
        <w:autoSpaceDN w:val="0"/>
        <w:ind w:firstLineChars="400" w:firstLine="960"/>
        <w:rPr>
          <w:rFonts w:asciiTheme="minorEastAsia" w:hAnsiTheme="minorEastAsia" w:cs="Times New Roman"/>
          <w:sz w:val="24"/>
          <w:szCs w:val="24"/>
        </w:rPr>
      </w:pPr>
      <w:r w:rsidRPr="00EB3F54">
        <w:rPr>
          <w:rFonts w:asciiTheme="minorEastAsia" w:hAnsiTheme="minorEastAsia" w:cs="Times New Roman" w:hint="eastAsia"/>
          <w:sz w:val="24"/>
          <w:szCs w:val="24"/>
        </w:rPr>
        <w:t>式で商談を行</w:t>
      </w:r>
      <w:r>
        <w:rPr>
          <w:rFonts w:asciiTheme="minorEastAsia" w:hAnsiTheme="minorEastAsia" w:cs="Times New Roman" w:hint="eastAsia"/>
          <w:sz w:val="24"/>
          <w:szCs w:val="24"/>
        </w:rPr>
        <w:t>う</w:t>
      </w:r>
      <w:r w:rsidRPr="00EB3F54">
        <w:rPr>
          <w:rFonts w:asciiTheme="minorEastAsia" w:hAnsiTheme="minorEastAsia" w:cs="Times New Roman" w:hint="eastAsia"/>
          <w:sz w:val="24"/>
          <w:szCs w:val="24"/>
        </w:rPr>
        <w:t>。持ち時間は１事業</w:t>
      </w:r>
      <w:r w:rsidR="000E3717">
        <w:rPr>
          <w:rFonts w:asciiTheme="minorEastAsia" w:hAnsiTheme="minorEastAsia" w:cs="Times New Roman" w:hint="eastAsia"/>
          <w:sz w:val="24"/>
          <w:szCs w:val="24"/>
        </w:rPr>
        <w:t>者</w:t>
      </w:r>
      <w:r w:rsidRPr="00EB3F54">
        <w:rPr>
          <w:rFonts w:asciiTheme="minorEastAsia" w:hAnsiTheme="minorEastAsia" w:cs="Times New Roman" w:hint="eastAsia"/>
          <w:sz w:val="24"/>
          <w:szCs w:val="24"/>
        </w:rPr>
        <w:t>３０分程度を想定。</w:t>
      </w:r>
    </w:p>
    <w:p w14:paraId="524FB1C1" w14:textId="77777777" w:rsidR="00301B74" w:rsidRDefault="00301B74" w:rsidP="00301B74">
      <w:pPr>
        <w:autoSpaceDE w:val="0"/>
        <w:autoSpaceDN w:val="0"/>
        <w:ind w:right="960"/>
        <w:jc w:val="center"/>
        <w:rPr>
          <w:rFonts w:asciiTheme="majorEastAsia" w:eastAsiaTheme="majorEastAsia" w:hAnsiTheme="majorEastAsia" w:cs="Times New Roman"/>
          <w:sz w:val="24"/>
          <w:szCs w:val="24"/>
          <w:u w:val="single"/>
        </w:rPr>
      </w:pPr>
    </w:p>
    <w:p w14:paraId="566314F9" w14:textId="77777777" w:rsidR="00301B74" w:rsidRPr="00DB4A76" w:rsidRDefault="00301B74" w:rsidP="00301B74">
      <w:pPr>
        <w:autoSpaceDE w:val="0"/>
        <w:autoSpaceDN w:val="0"/>
        <w:rPr>
          <w:rFonts w:asciiTheme="majorEastAsia" w:eastAsiaTheme="majorEastAsia" w:hAnsiTheme="majorEastAsia" w:cs="Times New Roman"/>
          <w:b/>
          <w:sz w:val="24"/>
          <w:szCs w:val="24"/>
        </w:rPr>
      </w:pPr>
      <w:r w:rsidRPr="00DB4A76">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２</w:t>
      </w:r>
      <w:r w:rsidRPr="00DB4A76">
        <w:rPr>
          <w:rFonts w:asciiTheme="majorEastAsia" w:eastAsiaTheme="majorEastAsia" w:hAnsiTheme="majorEastAsia" w:cs="Times New Roman" w:hint="eastAsia"/>
          <w:b/>
          <w:sz w:val="24"/>
          <w:szCs w:val="24"/>
        </w:rPr>
        <w:t>）</w:t>
      </w:r>
      <w:r>
        <w:rPr>
          <w:rFonts w:asciiTheme="majorEastAsia" w:eastAsiaTheme="majorEastAsia" w:hAnsiTheme="majorEastAsia" w:cs="Times New Roman" w:hint="eastAsia"/>
          <w:b/>
          <w:sz w:val="24"/>
          <w:szCs w:val="24"/>
        </w:rPr>
        <w:t>「</w:t>
      </w:r>
      <w:bookmarkStart w:id="11" w:name="_Hlk8716334"/>
      <w:r>
        <w:rPr>
          <w:rFonts w:asciiTheme="majorEastAsia" w:eastAsiaTheme="majorEastAsia" w:hAnsiTheme="majorEastAsia" w:cs="Times New Roman" w:hint="eastAsia"/>
          <w:b/>
          <w:sz w:val="24"/>
          <w:szCs w:val="24"/>
        </w:rPr>
        <w:t>商談</w:t>
      </w:r>
      <w:r w:rsidRPr="00DB4A76">
        <w:rPr>
          <w:rFonts w:asciiTheme="majorEastAsia" w:eastAsiaTheme="majorEastAsia" w:hAnsiTheme="majorEastAsia" w:cs="Times New Roman" w:hint="eastAsia"/>
          <w:b/>
          <w:sz w:val="24"/>
          <w:szCs w:val="24"/>
        </w:rPr>
        <w:t>力・販売力向上セミナー</w:t>
      </w:r>
      <w:bookmarkEnd w:id="11"/>
      <w:r>
        <w:rPr>
          <w:rFonts w:asciiTheme="majorEastAsia" w:eastAsiaTheme="majorEastAsia" w:hAnsiTheme="majorEastAsia" w:cs="Times New Roman" w:hint="eastAsia"/>
          <w:b/>
          <w:sz w:val="24"/>
          <w:szCs w:val="24"/>
        </w:rPr>
        <w:t>」(個別商談会事前セミナー)</w:t>
      </w:r>
    </w:p>
    <w:p w14:paraId="322888D2" w14:textId="49FEE5B3" w:rsidR="00301B74" w:rsidRPr="006816C8" w:rsidRDefault="00301B74" w:rsidP="00301B74">
      <w:pPr>
        <w:autoSpaceDE w:val="0"/>
        <w:autoSpaceDN w:val="0"/>
        <w:ind w:firstLineChars="100" w:firstLine="240"/>
        <w:rPr>
          <w:rFonts w:ascii="ＭＳ ゴシック" w:eastAsia="ＭＳ ゴシック" w:hAnsi="ＭＳ ゴシック" w:cs="Times New Roman"/>
          <w:b/>
          <w:bCs/>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①</w:t>
      </w:r>
      <w:r w:rsidRPr="005B06B9">
        <w:rPr>
          <w:rFonts w:ascii="ＭＳ ゴシック" w:eastAsia="ＭＳ ゴシック" w:hAnsi="ＭＳ ゴシック" w:cs="Times New Roman" w:hint="eastAsia"/>
          <w:sz w:val="24"/>
          <w:szCs w:val="24"/>
        </w:rPr>
        <w:t>開催日時</w:t>
      </w:r>
      <w:r w:rsidRPr="006816C8">
        <w:rPr>
          <w:rFonts w:ascii="ＭＳ ゴシック" w:eastAsia="ＭＳ ゴシック" w:hAnsi="ＭＳ ゴシック" w:cs="Times New Roman"/>
          <w:b/>
          <w:bCs/>
          <w:sz w:val="24"/>
          <w:szCs w:val="24"/>
        </w:rPr>
        <w:t xml:space="preserve"> </w:t>
      </w:r>
      <w:bookmarkStart w:id="12" w:name="_Hlk8395316"/>
      <w:r w:rsidRPr="006816C8">
        <w:rPr>
          <w:rFonts w:ascii="ＭＳ ゴシック" w:eastAsia="ＭＳ ゴシック" w:hAnsi="ＭＳ ゴシック" w:cs="Times New Roman" w:hint="eastAsia"/>
          <w:b/>
          <w:bCs/>
          <w:sz w:val="24"/>
          <w:szCs w:val="24"/>
        </w:rPr>
        <w:t xml:space="preserve"> 令和３年１１月</w:t>
      </w:r>
      <w:r w:rsidR="00C04308" w:rsidRPr="006816C8">
        <w:rPr>
          <w:rFonts w:ascii="ＭＳ ゴシック" w:eastAsia="ＭＳ ゴシック" w:hAnsi="ＭＳ ゴシック" w:cs="Times New Roman" w:hint="eastAsia"/>
          <w:b/>
          <w:bCs/>
          <w:sz w:val="24"/>
          <w:szCs w:val="24"/>
        </w:rPr>
        <w:t>１６</w:t>
      </w:r>
      <w:r w:rsidRPr="006816C8">
        <w:rPr>
          <w:rFonts w:ascii="ＭＳ ゴシック" w:eastAsia="ＭＳ ゴシック" w:hAnsi="ＭＳ ゴシック" w:cs="Times New Roman" w:hint="eastAsia"/>
          <w:b/>
          <w:bCs/>
          <w:sz w:val="24"/>
          <w:szCs w:val="24"/>
        </w:rPr>
        <w:t>日（</w:t>
      </w:r>
      <w:r w:rsidR="00C04308" w:rsidRPr="006816C8">
        <w:rPr>
          <w:rFonts w:ascii="ＭＳ ゴシック" w:eastAsia="ＭＳ ゴシック" w:hAnsi="ＭＳ ゴシック" w:cs="Times New Roman" w:hint="eastAsia"/>
          <w:b/>
          <w:bCs/>
          <w:sz w:val="24"/>
          <w:szCs w:val="24"/>
        </w:rPr>
        <w:t>火</w:t>
      </w:r>
      <w:r w:rsidRPr="006816C8">
        <w:rPr>
          <w:rFonts w:ascii="ＭＳ ゴシック" w:eastAsia="ＭＳ ゴシック" w:hAnsi="ＭＳ ゴシック" w:cs="Times New Roman" w:hint="eastAsia"/>
          <w:b/>
          <w:bCs/>
          <w:sz w:val="24"/>
          <w:szCs w:val="24"/>
        </w:rPr>
        <w:t>）午後１時３０分から午後２時</w:t>
      </w:r>
      <w:bookmarkEnd w:id="12"/>
      <w:r w:rsidRPr="006816C8">
        <w:rPr>
          <w:rFonts w:ascii="ＭＳ ゴシック" w:eastAsia="ＭＳ ゴシック" w:hAnsi="ＭＳ ゴシック" w:cs="Times New Roman" w:hint="eastAsia"/>
          <w:b/>
          <w:bCs/>
          <w:sz w:val="24"/>
          <w:szCs w:val="24"/>
        </w:rPr>
        <w:t>４０分</w:t>
      </w:r>
    </w:p>
    <w:p w14:paraId="5815BD80" w14:textId="53EFB20A" w:rsidR="00301B74" w:rsidRPr="00E767A8" w:rsidRDefault="00301B74" w:rsidP="00301B74">
      <w:pPr>
        <w:autoSpaceDE w:val="0"/>
        <w:autoSpaceDN w:val="0"/>
        <w:rPr>
          <w:rFonts w:ascii="ＭＳ ゴシック" w:eastAsia="ＭＳ ゴシック" w:hAnsi="ＭＳ ゴシック" w:cs="Times New Roman"/>
          <w:b/>
          <w:bCs/>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②</w:t>
      </w:r>
      <w:r w:rsidRPr="005B06B9">
        <w:rPr>
          <w:rFonts w:asciiTheme="majorEastAsia" w:eastAsiaTheme="majorEastAsia" w:hAnsiTheme="majorEastAsia" w:cs="Times New Roman" w:hint="eastAsia"/>
          <w:sz w:val="24"/>
          <w:szCs w:val="24"/>
        </w:rPr>
        <w:t>開催場所</w:t>
      </w:r>
      <w:r>
        <w:rPr>
          <w:rFonts w:asciiTheme="minorEastAsia" w:hAnsiTheme="minorEastAsia" w:cs="Times New Roman" w:hint="eastAsia"/>
          <w:sz w:val="24"/>
          <w:szCs w:val="24"/>
        </w:rPr>
        <w:t xml:space="preserve"> </w:t>
      </w:r>
      <w:r w:rsidRPr="00A55080">
        <w:rPr>
          <w:rFonts w:asciiTheme="minorEastAsia" w:hAnsiTheme="minorEastAsia" w:cs="Times New Roman"/>
          <w:b/>
          <w:bCs/>
          <w:sz w:val="24"/>
          <w:szCs w:val="24"/>
        </w:rPr>
        <w:t xml:space="preserve"> </w:t>
      </w:r>
      <w:r w:rsidRPr="00E767A8">
        <w:rPr>
          <w:rFonts w:ascii="ＭＳ ゴシック" w:eastAsia="ＭＳ ゴシック" w:hAnsi="ＭＳ ゴシック" w:cs="Times New Roman" w:hint="eastAsia"/>
          <w:b/>
          <w:bCs/>
          <w:sz w:val="24"/>
          <w:szCs w:val="24"/>
        </w:rPr>
        <w:t>オンライン</w:t>
      </w:r>
      <w:r w:rsidR="00E767A8">
        <w:rPr>
          <w:rFonts w:ascii="ＭＳ ゴシック" w:eastAsia="ＭＳ ゴシック" w:hAnsi="ＭＳ ゴシック" w:cs="Times New Roman" w:hint="eastAsia"/>
          <w:b/>
          <w:bCs/>
          <w:sz w:val="24"/>
          <w:szCs w:val="24"/>
        </w:rPr>
        <w:t>開催</w:t>
      </w:r>
      <w:r w:rsidRPr="00E767A8">
        <w:rPr>
          <w:rFonts w:ascii="ＭＳ ゴシック" w:eastAsia="ＭＳ ゴシック" w:hAnsi="ＭＳ ゴシック" w:cs="Times New Roman" w:hint="eastAsia"/>
          <w:b/>
          <w:bCs/>
          <w:sz w:val="24"/>
          <w:szCs w:val="24"/>
        </w:rPr>
        <w:t>（基本としてサプライヤーは各所属商工会よりオンラ</w:t>
      </w:r>
    </w:p>
    <w:p w14:paraId="5513AFD7" w14:textId="0C5419C0" w:rsidR="00301B74" w:rsidRPr="00F50E45" w:rsidRDefault="00301B74" w:rsidP="00301B74">
      <w:pPr>
        <w:autoSpaceDE w:val="0"/>
        <w:autoSpaceDN w:val="0"/>
        <w:ind w:firstLineChars="800" w:firstLine="1928"/>
        <w:rPr>
          <w:rFonts w:ascii="ＭＳ ゴシック" w:eastAsia="ＭＳ ゴシック" w:hAnsi="ＭＳ ゴシック" w:cs="Times New Roman"/>
          <w:b/>
          <w:bCs/>
          <w:sz w:val="24"/>
          <w:szCs w:val="24"/>
        </w:rPr>
      </w:pPr>
      <w:r w:rsidRPr="00E767A8">
        <w:rPr>
          <w:rFonts w:ascii="ＭＳ ゴシック" w:eastAsia="ＭＳ ゴシック" w:hAnsi="ＭＳ ゴシック" w:cs="Times New Roman" w:hint="eastAsia"/>
          <w:b/>
          <w:bCs/>
          <w:sz w:val="24"/>
          <w:szCs w:val="24"/>
        </w:rPr>
        <w:t>イン参加とします）</w:t>
      </w:r>
      <w:r w:rsidR="00F50E45">
        <w:rPr>
          <w:rFonts w:ascii="ＭＳ ゴシック" w:eastAsia="ＭＳ ゴシック" w:hAnsi="ＭＳ ゴシック" w:cs="Times New Roman" w:hint="eastAsia"/>
          <w:b/>
          <w:bCs/>
          <w:sz w:val="24"/>
          <w:szCs w:val="24"/>
        </w:rPr>
        <w:t>※後日、オンラインＵＲＬを通知します。</w:t>
      </w:r>
    </w:p>
    <w:p w14:paraId="6F4DAADC" w14:textId="77777777" w:rsidR="00301B74" w:rsidRDefault="00301B74" w:rsidP="00301B74">
      <w:pPr>
        <w:autoSpaceDE w:val="0"/>
        <w:autoSpaceDN w:val="0"/>
        <w:ind w:firstLineChars="200" w:firstLine="480"/>
        <w:rPr>
          <w:rFonts w:asciiTheme="minorEastAsia" w:hAnsiTheme="minorEastAsia" w:cs="Times New Roman"/>
          <w:kern w:val="0"/>
          <w:sz w:val="24"/>
          <w:szCs w:val="24"/>
        </w:rPr>
      </w:pPr>
      <w:r w:rsidRPr="00FC6F43">
        <w:rPr>
          <w:rFonts w:asciiTheme="majorEastAsia" w:eastAsiaTheme="majorEastAsia" w:hAnsiTheme="majorEastAsia" w:cs="Times New Roman" w:hint="eastAsia"/>
          <w:sz w:val="24"/>
          <w:szCs w:val="24"/>
        </w:rPr>
        <w:t>③受講対象</w:t>
      </w:r>
      <w:bookmarkStart w:id="13" w:name="_Hlk83738096"/>
      <w:bookmarkStart w:id="14" w:name="_Hlk8802996"/>
      <w:r>
        <w:rPr>
          <w:rFonts w:asciiTheme="minorEastAsia" w:hAnsiTheme="minorEastAsia" w:cs="Times New Roman" w:hint="eastAsia"/>
          <w:sz w:val="24"/>
          <w:szCs w:val="24"/>
        </w:rPr>
        <w:t xml:space="preserve">　</w:t>
      </w:r>
      <w:r w:rsidRPr="00DB4A76">
        <w:rPr>
          <w:rFonts w:asciiTheme="minorEastAsia" w:hAnsiTheme="minorEastAsia" w:cs="Times New Roman" w:hint="eastAsia"/>
          <w:kern w:val="0"/>
          <w:sz w:val="24"/>
          <w:szCs w:val="24"/>
        </w:rPr>
        <w:t>県内に事業所・工場等を有する食品</w:t>
      </w:r>
      <w:r>
        <w:rPr>
          <w:rFonts w:asciiTheme="minorEastAsia" w:hAnsiTheme="minorEastAsia" w:cs="Times New Roman" w:hint="eastAsia"/>
          <w:kern w:val="0"/>
          <w:sz w:val="24"/>
          <w:szCs w:val="24"/>
        </w:rPr>
        <w:t>取扱</w:t>
      </w:r>
      <w:r w:rsidRPr="00DB4A76">
        <w:rPr>
          <w:rFonts w:asciiTheme="minorEastAsia" w:hAnsiTheme="minorEastAsia" w:cs="Times New Roman" w:hint="eastAsia"/>
          <w:kern w:val="0"/>
          <w:sz w:val="24"/>
          <w:szCs w:val="24"/>
        </w:rPr>
        <w:t>事業者</w:t>
      </w:r>
      <w:r>
        <w:rPr>
          <w:rFonts w:asciiTheme="minorEastAsia" w:hAnsiTheme="minorEastAsia" w:cs="Times New Roman" w:hint="eastAsia"/>
          <w:kern w:val="0"/>
          <w:sz w:val="24"/>
          <w:szCs w:val="24"/>
        </w:rPr>
        <w:t>（原材料・素材含む）</w:t>
      </w:r>
    </w:p>
    <w:p w14:paraId="11A0BF5F" w14:textId="77777777" w:rsidR="00301B74" w:rsidRPr="006816C8" w:rsidRDefault="00301B74" w:rsidP="00301B74">
      <w:pPr>
        <w:autoSpaceDE w:val="0"/>
        <w:autoSpaceDN w:val="0"/>
        <w:ind w:firstLineChars="800" w:firstLine="1920"/>
        <w:rPr>
          <w:rFonts w:ascii="ＭＳ ゴシック" w:eastAsia="ＭＳ ゴシック" w:hAnsi="ＭＳ ゴシック" w:cs="Times New Roman"/>
          <w:b/>
          <w:bCs/>
          <w:kern w:val="0"/>
          <w:sz w:val="24"/>
          <w:szCs w:val="24"/>
          <w:u w:val="single"/>
        </w:rPr>
      </w:pPr>
      <w:r w:rsidRPr="00DB4A76">
        <w:rPr>
          <w:rFonts w:asciiTheme="minorEastAsia" w:hAnsiTheme="minorEastAsia" w:cs="Times New Roman" w:hint="eastAsia"/>
          <w:kern w:val="0"/>
          <w:sz w:val="24"/>
          <w:szCs w:val="24"/>
        </w:rPr>
        <w:t>等で、</w:t>
      </w:r>
      <w:r w:rsidRPr="00DB4A76">
        <w:rPr>
          <w:rFonts w:asciiTheme="minorEastAsia" w:hAnsiTheme="minorEastAsia" w:cs="Times New Roman" w:hint="eastAsia"/>
          <w:sz w:val="24"/>
          <w:szCs w:val="24"/>
        </w:rPr>
        <w:t>商工会に所属する小規模事業者等</w:t>
      </w:r>
      <w:bookmarkEnd w:id="13"/>
      <w:r>
        <w:rPr>
          <w:rFonts w:asciiTheme="minorEastAsia" w:hAnsiTheme="minorEastAsia" w:cs="Times New Roman" w:hint="eastAsia"/>
          <w:sz w:val="24"/>
          <w:szCs w:val="24"/>
        </w:rPr>
        <w:t>で</w:t>
      </w:r>
      <w:r w:rsidRPr="006816C8">
        <w:rPr>
          <w:rFonts w:ascii="ＭＳ ゴシック" w:eastAsia="ＭＳ ゴシック" w:hAnsi="ＭＳ ゴシック" w:cs="Times New Roman" w:hint="eastAsia"/>
          <w:b/>
          <w:bCs/>
          <w:sz w:val="24"/>
          <w:szCs w:val="24"/>
          <w:u w:val="single"/>
        </w:rPr>
        <w:t>今回の商談会に参加を希望</w:t>
      </w:r>
    </w:p>
    <w:p w14:paraId="5EDA6651" w14:textId="77777777" w:rsidR="00301B74" w:rsidRPr="003164BA" w:rsidRDefault="00301B74" w:rsidP="00301B74">
      <w:pPr>
        <w:autoSpaceDE w:val="0"/>
        <w:autoSpaceDN w:val="0"/>
        <w:ind w:firstLineChars="800" w:firstLine="1928"/>
        <w:rPr>
          <w:rFonts w:asciiTheme="minorEastAsia" w:hAnsiTheme="minorEastAsia" w:cs="Times New Roman"/>
          <w:kern w:val="0"/>
          <w:sz w:val="24"/>
          <w:szCs w:val="24"/>
        </w:rPr>
      </w:pPr>
      <w:r w:rsidRPr="006816C8">
        <w:rPr>
          <w:rFonts w:ascii="ＭＳ ゴシック" w:eastAsia="ＭＳ ゴシック" w:hAnsi="ＭＳ ゴシック" w:cs="Times New Roman" w:hint="eastAsia"/>
          <w:b/>
          <w:bCs/>
          <w:sz w:val="24"/>
          <w:szCs w:val="24"/>
          <w:u w:val="single"/>
        </w:rPr>
        <w:t>する事業者</w:t>
      </w:r>
      <w:r w:rsidRPr="006816C8">
        <w:rPr>
          <w:rFonts w:asciiTheme="minorEastAsia" w:hAnsiTheme="minorEastAsia" w:cs="Times New Roman" w:hint="eastAsia"/>
          <w:b/>
          <w:bCs/>
          <w:sz w:val="24"/>
          <w:szCs w:val="24"/>
          <w:u w:val="single"/>
        </w:rPr>
        <w:t>。</w:t>
      </w:r>
    </w:p>
    <w:p w14:paraId="7B942436" w14:textId="77777777" w:rsidR="00301B74" w:rsidRPr="00DB4A76" w:rsidRDefault="00301B74" w:rsidP="00301B74">
      <w:pPr>
        <w:autoSpaceDE w:val="0"/>
        <w:autoSpaceDN w:val="0"/>
        <w:rPr>
          <w:rFonts w:asciiTheme="minorEastAsia" w:hAnsiTheme="minorEastAsia" w:cs="Times New Roman"/>
          <w:sz w:val="24"/>
          <w:szCs w:val="24"/>
        </w:rPr>
      </w:pP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④受 講 料</w:t>
      </w:r>
      <w:r>
        <w:rPr>
          <w:rFonts w:asciiTheme="minorEastAsia" w:hAnsiTheme="minorEastAsia" w:cs="Times New Roman" w:hint="eastAsia"/>
          <w:sz w:val="24"/>
          <w:szCs w:val="24"/>
        </w:rPr>
        <w:t xml:space="preserve">　無　料</w:t>
      </w:r>
    </w:p>
    <w:bookmarkEnd w:id="14"/>
    <w:p w14:paraId="7D3E364E" w14:textId="77777777" w:rsidR="00301B74" w:rsidRDefault="00301B74" w:rsidP="00301B74">
      <w:pPr>
        <w:autoSpaceDE w:val="0"/>
        <w:autoSpaceDN w:val="0"/>
        <w:rPr>
          <w:rFonts w:asciiTheme="minorEastAsia" w:hAnsiTheme="minorEastAsia" w:cs="Times New Roman"/>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⑤講　　師</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bookmarkStart w:id="15" w:name="_Hlk83729046"/>
      <w:bookmarkStart w:id="16" w:name="_Hlk84245265"/>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r w:rsidRPr="0030710C">
        <w:rPr>
          <w:rFonts w:asciiTheme="minorEastAsia" w:hAnsiTheme="minorEastAsia" w:cs="Times New Roman"/>
          <w:color w:val="000000" w:themeColor="text1"/>
          <w:sz w:val="24"/>
          <w:szCs w:val="24"/>
        </w:rPr>
        <w:t>代</w:t>
      </w:r>
      <w:r>
        <w:rPr>
          <w:rFonts w:asciiTheme="minorEastAsia" w:hAnsiTheme="minorEastAsia" w:cs="Times New Roman" w:hint="eastAsia"/>
          <w:color w:val="000000" w:themeColor="text1"/>
          <w:sz w:val="24"/>
          <w:szCs w:val="24"/>
        </w:rPr>
        <w:t xml:space="preserve">　</w:t>
      </w:r>
      <w:r w:rsidRPr="0030710C">
        <w:rPr>
          <w:rFonts w:asciiTheme="minorEastAsia" w:hAnsiTheme="minorEastAsia" w:cs="Times New Roman"/>
          <w:color w:val="000000" w:themeColor="text1"/>
          <w:sz w:val="24"/>
          <w:szCs w:val="24"/>
        </w:rPr>
        <w:t>表</w:t>
      </w:r>
      <w:r w:rsidRPr="000460DC">
        <w:rPr>
          <w:rFonts w:asciiTheme="minorEastAsia" w:hAnsiTheme="minorEastAsia" w:cs="Times New Roman"/>
          <w:sz w:val="24"/>
          <w:szCs w:val="24"/>
        </w:rPr>
        <w:t xml:space="preserve">　遠</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藤</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光</w:t>
      </w:r>
      <w:r>
        <w:rPr>
          <w:rFonts w:asciiTheme="minorEastAsia" w:hAnsiTheme="minorEastAsia" w:cs="Times New Roman" w:hint="eastAsia"/>
          <w:sz w:val="24"/>
          <w:szCs w:val="24"/>
        </w:rPr>
        <w:t xml:space="preserve">　</w:t>
      </w:r>
      <w:r w:rsidRPr="000460DC">
        <w:rPr>
          <w:rFonts w:asciiTheme="minorEastAsia" w:hAnsiTheme="minorEastAsia" w:cs="Times New Roman"/>
          <w:sz w:val="24"/>
          <w:szCs w:val="24"/>
        </w:rPr>
        <w:t>好</w:t>
      </w:r>
      <w:r>
        <w:rPr>
          <w:rFonts w:asciiTheme="minorEastAsia" w:hAnsiTheme="minorEastAsia" w:cs="Times New Roman" w:hint="eastAsia"/>
          <w:sz w:val="24"/>
          <w:szCs w:val="24"/>
        </w:rPr>
        <w:t xml:space="preserve">　氏</w:t>
      </w:r>
      <w:bookmarkEnd w:id="15"/>
    </w:p>
    <w:bookmarkEnd w:id="16"/>
    <w:p w14:paraId="2C31C766" w14:textId="77777777" w:rsidR="00301B74" w:rsidRPr="00FC6F43" w:rsidRDefault="00301B74" w:rsidP="00301B74">
      <w:pPr>
        <w:autoSpaceDE w:val="0"/>
        <w:autoSpaceDN w:val="0"/>
        <w:rPr>
          <w:rFonts w:asciiTheme="majorEastAsia" w:eastAsiaTheme="majorEastAsia" w:hAnsiTheme="majorEastAsia" w:cs="Times New Roman"/>
          <w:sz w:val="24"/>
          <w:szCs w:val="24"/>
        </w:rPr>
      </w:pPr>
      <w:r w:rsidRPr="00DB4A76">
        <w:rPr>
          <w:rFonts w:asciiTheme="minorEastAsia" w:hAnsiTheme="minorEastAsia" w:cs="Times New Roman" w:hint="eastAsia"/>
          <w:sz w:val="24"/>
          <w:szCs w:val="24"/>
        </w:rPr>
        <w:t xml:space="preserve">　</w:t>
      </w:r>
      <w:r>
        <w:rPr>
          <w:rFonts w:asciiTheme="minorEastAsia" w:hAnsiTheme="minorEastAsia" w:cs="Times New Roman" w:hint="eastAsia"/>
          <w:sz w:val="24"/>
          <w:szCs w:val="24"/>
        </w:rPr>
        <w:t xml:space="preserve"> </w:t>
      </w:r>
      <w:r>
        <w:rPr>
          <w:rFonts w:asciiTheme="minorEastAsia" w:hAnsiTheme="minorEastAsia" w:cs="Times New Roman"/>
          <w:sz w:val="24"/>
          <w:szCs w:val="24"/>
        </w:rPr>
        <w:t xml:space="preserve"> </w:t>
      </w:r>
      <w:r w:rsidRPr="00FC6F43">
        <w:rPr>
          <w:rFonts w:asciiTheme="majorEastAsia" w:eastAsiaTheme="majorEastAsia" w:hAnsiTheme="majorEastAsia" w:cs="Times New Roman" w:hint="eastAsia"/>
          <w:sz w:val="24"/>
          <w:szCs w:val="24"/>
        </w:rPr>
        <w:t xml:space="preserve">⑥内　　容　</w:t>
      </w:r>
    </w:p>
    <w:p w14:paraId="0CBB4CDB" w14:textId="77777777" w:rsidR="00301B74" w:rsidRPr="00F63345" w:rsidRDefault="00301B74" w:rsidP="00301B74">
      <w:pPr>
        <w:autoSpaceDE w:val="0"/>
        <w:autoSpaceDN w:val="0"/>
        <w:ind w:firstLineChars="250" w:firstLine="600"/>
        <w:rPr>
          <w:rFonts w:asciiTheme="minorEastAsia" w:hAnsiTheme="minorEastAsia" w:cs="Times New Roman"/>
          <w:bCs/>
          <w:sz w:val="24"/>
          <w:szCs w:val="24"/>
        </w:rPr>
      </w:pPr>
      <w:r>
        <w:rPr>
          <w:rFonts w:asciiTheme="minorEastAsia" w:hAnsiTheme="minorEastAsia" w:cs="Times New Roman" w:hint="eastAsia"/>
          <w:bCs/>
          <w:sz w:val="24"/>
          <w:szCs w:val="24"/>
        </w:rPr>
        <w:t>※</w:t>
      </w:r>
      <w:r w:rsidRPr="00F63345">
        <w:rPr>
          <w:rFonts w:asciiTheme="minorEastAsia" w:hAnsiTheme="minorEastAsia" w:cs="Times New Roman" w:hint="eastAsia"/>
          <w:bCs/>
          <w:sz w:val="24"/>
          <w:szCs w:val="24"/>
        </w:rPr>
        <w:t>セミナースケジュール</w:t>
      </w:r>
    </w:p>
    <w:tbl>
      <w:tblPr>
        <w:tblW w:w="9640" w:type="dxa"/>
        <w:tblInd w:w="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4962"/>
        <w:gridCol w:w="2835"/>
      </w:tblGrid>
      <w:tr w:rsidR="002367EF" w:rsidRPr="00DB4A76" w14:paraId="24FA1FA8" w14:textId="6775F790" w:rsidTr="002367EF">
        <w:tc>
          <w:tcPr>
            <w:tcW w:w="1843" w:type="dxa"/>
            <w:tcBorders>
              <w:top w:val="single" w:sz="4" w:space="0" w:color="auto"/>
              <w:left w:val="single" w:sz="4" w:space="0" w:color="auto"/>
              <w:bottom w:val="single" w:sz="4" w:space="0" w:color="auto"/>
              <w:right w:val="single" w:sz="4" w:space="0" w:color="auto"/>
            </w:tcBorders>
            <w:hideMark/>
          </w:tcPr>
          <w:p w14:paraId="088014E6" w14:textId="77777777" w:rsidR="002367EF" w:rsidRPr="00DB4A76" w:rsidRDefault="002367EF" w:rsidP="00E7167D">
            <w:pPr>
              <w:jc w:val="center"/>
              <w:rPr>
                <w:rFonts w:asciiTheme="minorEastAsia" w:hAnsiTheme="minorEastAsia"/>
              </w:rPr>
            </w:pPr>
            <w:r w:rsidRPr="00DB4A76">
              <w:rPr>
                <w:rFonts w:asciiTheme="minorEastAsia" w:hAnsiTheme="minorEastAsia" w:hint="eastAsia"/>
                <w:sz w:val="24"/>
                <w:szCs w:val="24"/>
              </w:rPr>
              <w:t>時　間</w:t>
            </w:r>
          </w:p>
        </w:tc>
        <w:tc>
          <w:tcPr>
            <w:tcW w:w="4962" w:type="dxa"/>
            <w:tcBorders>
              <w:top w:val="single" w:sz="4" w:space="0" w:color="auto"/>
              <w:left w:val="single" w:sz="4" w:space="0" w:color="auto"/>
              <w:bottom w:val="single" w:sz="4" w:space="0" w:color="auto"/>
              <w:right w:val="single" w:sz="4" w:space="0" w:color="auto"/>
            </w:tcBorders>
            <w:hideMark/>
          </w:tcPr>
          <w:p w14:paraId="34AE7CE5" w14:textId="77777777" w:rsidR="002367EF" w:rsidRPr="00DB4A76" w:rsidRDefault="002367EF" w:rsidP="00E7167D">
            <w:pPr>
              <w:jc w:val="center"/>
              <w:rPr>
                <w:rFonts w:asciiTheme="minorEastAsia" w:hAnsiTheme="minorEastAsia"/>
              </w:rPr>
            </w:pPr>
            <w:r w:rsidRPr="00DB4A76">
              <w:rPr>
                <w:rFonts w:asciiTheme="minorEastAsia" w:hAnsiTheme="minorEastAsia" w:hint="eastAsia"/>
                <w:sz w:val="24"/>
                <w:szCs w:val="24"/>
              </w:rPr>
              <w:t>内　容</w:t>
            </w:r>
          </w:p>
        </w:tc>
        <w:tc>
          <w:tcPr>
            <w:tcW w:w="2835" w:type="dxa"/>
            <w:tcBorders>
              <w:top w:val="single" w:sz="4" w:space="0" w:color="auto"/>
              <w:left w:val="single" w:sz="4" w:space="0" w:color="auto"/>
              <w:bottom w:val="single" w:sz="4" w:space="0" w:color="auto"/>
              <w:right w:val="single" w:sz="4" w:space="0" w:color="auto"/>
            </w:tcBorders>
          </w:tcPr>
          <w:p w14:paraId="33A7488D" w14:textId="136DC115" w:rsidR="002367EF" w:rsidRPr="00DB4A76" w:rsidRDefault="002367EF" w:rsidP="002367EF">
            <w:pPr>
              <w:jc w:val="center"/>
              <w:rPr>
                <w:rFonts w:asciiTheme="minorEastAsia" w:hAnsiTheme="minorEastAsia"/>
              </w:rPr>
            </w:pPr>
            <w:r>
              <w:rPr>
                <w:rFonts w:asciiTheme="minorEastAsia" w:hAnsiTheme="minorEastAsia" w:cs="Times New Roman" w:hint="eastAsia"/>
                <w:color w:val="000000"/>
                <w:sz w:val="24"/>
                <w:szCs w:val="24"/>
              </w:rPr>
              <w:t>講師等（敬称略）</w:t>
            </w:r>
          </w:p>
        </w:tc>
      </w:tr>
      <w:tr w:rsidR="002367EF" w:rsidRPr="00DB4A76" w14:paraId="40A4CF7E" w14:textId="48D8BAC1" w:rsidTr="002367EF">
        <w:trPr>
          <w:trHeight w:val="439"/>
        </w:trPr>
        <w:tc>
          <w:tcPr>
            <w:tcW w:w="1843" w:type="dxa"/>
            <w:tcBorders>
              <w:top w:val="single" w:sz="4" w:space="0" w:color="auto"/>
              <w:left w:val="single" w:sz="4" w:space="0" w:color="auto"/>
              <w:bottom w:val="single" w:sz="4" w:space="0" w:color="auto"/>
              <w:right w:val="single" w:sz="4" w:space="0" w:color="auto"/>
            </w:tcBorders>
            <w:vAlign w:val="center"/>
            <w:hideMark/>
          </w:tcPr>
          <w:p w14:paraId="2A9D27EE"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13</w:t>
            </w:r>
            <w:r>
              <w:rPr>
                <w:rFonts w:asciiTheme="minorEastAsia" w:hAnsiTheme="minorEastAsia" w:hint="eastAsia"/>
                <w:sz w:val="24"/>
                <w:szCs w:val="24"/>
              </w:rPr>
              <w:t>:</w:t>
            </w:r>
            <w:r w:rsidRPr="00DB4A76">
              <w:rPr>
                <w:rFonts w:asciiTheme="minorEastAsia" w:hAnsiTheme="minorEastAsia" w:hint="eastAsia"/>
                <w:sz w:val="24"/>
                <w:szCs w:val="24"/>
              </w:rPr>
              <w:t>30～</w:t>
            </w:r>
            <w:r>
              <w:rPr>
                <w:rFonts w:asciiTheme="minorEastAsia" w:hAnsiTheme="minorEastAsia" w:hint="eastAsia"/>
                <w:sz w:val="24"/>
                <w:szCs w:val="24"/>
              </w:rPr>
              <w:t>13:35</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A119C44"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開　　会</w:t>
            </w:r>
          </w:p>
        </w:tc>
        <w:tc>
          <w:tcPr>
            <w:tcW w:w="2835" w:type="dxa"/>
            <w:tcBorders>
              <w:top w:val="single" w:sz="4" w:space="0" w:color="auto"/>
              <w:left w:val="single" w:sz="4" w:space="0" w:color="auto"/>
              <w:bottom w:val="single" w:sz="4" w:space="0" w:color="auto"/>
              <w:right w:val="single" w:sz="4" w:space="0" w:color="auto"/>
            </w:tcBorders>
            <w:vAlign w:val="center"/>
          </w:tcPr>
          <w:p w14:paraId="3D816BCF" w14:textId="1F67E00A" w:rsidR="002367EF" w:rsidRPr="00DB4A76" w:rsidRDefault="002367EF" w:rsidP="002367EF">
            <w:pPr>
              <w:rPr>
                <w:rFonts w:asciiTheme="minorEastAsia" w:hAnsiTheme="minorEastAsia"/>
                <w:sz w:val="24"/>
                <w:szCs w:val="24"/>
              </w:rPr>
            </w:pPr>
            <w:r>
              <w:rPr>
                <w:rFonts w:asciiTheme="minorEastAsia" w:hAnsiTheme="minorEastAsia" w:cs="Times New Roman" w:hint="eastAsia"/>
                <w:color w:val="000000"/>
                <w:sz w:val="24"/>
                <w:szCs w:val="24"/>
              </w:rPr>
              <w:t>宮城県商工会連合会</w:t>
            </w:r>
          </w:p>
        </w:tc>
      </w:tr>
      <w:tr w:rsidR="002367EF" w:rsidRPr="00DB4A76" w14:paraId="27ABFB34" w14:textId="7864D419" w:rsidTr="006942EB">
        <w:trPr>
          <w:trHeight w:val="1693"/>
        </w:trPr>
        <w:tc>
          <w:tcPr>
            <w:tcW w:w="1843" w:type="dxa"/>
            <w:tcBorders>
              <w:top w:val="single" w:sz="4" w:space="0" w:color="auto"/>
              <w:left w:val="single" w:sz="4" w:space="0" w:color="auto"/>
              <w:bottom w:val="single" w:sz="4" w:space="0" w:color="auto"/>
              <w:right w:val="single" w:sz="4" w:space="0" w:color="auto"/>
            </w:tcBorders>
            <w:vAlign w:val="center"/>
            <w:hideMark/>
          </w:tcPr>
          <w:p w14:paraId="0DB8F91B" w14:textId="77777777" w:rsidR="002367EF" w:rsidRPr="00DB4A76" w:rsidRDefault="002367EF" w:rsidP="00E7167D">
            <w:pPr>
              <w:autoSpaceDE w:val="0"/>
              <w:autoSpaceDN w:val="0"/>
              <w:ind w:right="-2"/>
              <w:rPr>
                <w:rFonts w:asciiTheme="minorEastAsia" w:hAnsiTheme="minorEastAsia"/>
                <w:sz w:val="24"/>
                <w:szCs w:val="24"/>
              </w:rPr>
            </w:pPr>
            <w:r w:rsidRPr="00DB4A76">
              <w:rPr>
                <w:rFonts w:asciiTheme="minorEastAsia" w:hAnsiTheme="minorEastAsia" w:hint="eastAsia"/>
                <w:sz w:val="24"/>
                <w:szCs w:val="24"/>
              </w:rPr>
              <w:t>13</w:t>
            </w:r>
            <w:r>
              <w:rPr>
                <w:rFonts w:asciiTheme="minorEastAsia" w:hAnsiTheme="minorEastAsia" w:hint="eastAsia"/>
                <w:sz w:val="24"/>
                <w:szCs w:val="24"/>
              </w:rPr>
              <w:t>:</w:t>
            </w:r>
            <w:r w:rsidRPr="00DB4A76">
              <w:rPr>
                <w:rFonts w:asciiTheme="minorEastAsia" w:hAnsiTheme="minorEastAsia" w:hint="eastAsia"/>
                <w:sz w:val="24"/>
                <w:szCs w:val="24"/>
              </w:rPr>
              <w:t>35～1</w:t>
            </w:r>
            <w:r>
              <w:rPr>
                <w:rFonts w:asciiTheme="minorEastAsia" w:hAnsiTheme="minorEastAsia" w:hint="eastAsia"/>
                <w:sz w:val="24"/>
                <w:szCs w:val="24"/>
              </w:rPr>
              <w:t>4:</w:t>
            </w:r>
            <w:r w:rsidRPr="00DB4A76">
              <w:rPr>
                <w:rFonts w:asciiTheme="minorEastAsia" w:hAnsiTheme="minorEastAsia" w:hint="eastAsia"/>
                <w:sz w:val="24"/>
                <w:szCs w:val="24"/>
              </w:rPr>
              <w:t>30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0C393C9B" w14:textId="60AE6F3F" w:rsidR="002367EF" w:rsidRDefault="002367EF" w:rsidP="002367EF">
            <w:pPr>
              <w:autoSpaceDE w:val="0"/>
              <w:autoSpaceDN w:val="0"/>
              <w:spacing w:line="280" w:lineRule="exact"/>
              <w:ind w:left="480" w:right="-2" w:hangingChars="200" w:hanging="480"/>
              <w:rPr>
                <w:rFonts w:asciiTheme="minorEastAsia" w:hAnsiTheme="minorEastAsia"/>
                <w:sz w:val="24"/>
                <w:szCs w:val="24"/>
              </w:rPr>
            </w:pPr>
            <w:r>
              <w:rPr>
                <w:rFonts w:asciiTheme="minorEastAsia" w:hAnsiTheme="minorEastAsia" w:hint="eastAsia"/>
                <w:sz w:val="24"/>
                <w:szCs w:val="24"/>
              </w:rPr>
              <w:t>(1)</w:t>
            </w:r>
            <w:r>
              <w:rPr>
                <w:rFonts w:hint="eastAsia"/>
              </w:rPr>
              <w:t xml:space="preserve"> </w:t>
            </w:r>
            <w:r w:rsidRPr="001B3F2A">
              <w:rPr>
                <w:rFonts w:asciiTheme="minorEastAsia" w:hAnsiTheme="minorEastAsia" w:hint="eastAsia"/>
                <w:sz w:val="24"/>
                <w:szCs w:val="24"/>
              </w:rPr>
              <w:t>参加バイヤ－企業２社の特徴と求める商品について</w:t>
            </w:r>
          </w:p>
          <w:p w14:paraId="0AD6B7D7" w14:textId="77777777" w:rsidR="002367EF" w:rsidRPr="00301CBB"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(2)</w:t>
            </w:r>
            <w:r w:rsidRPr="001B3F2A">
              <w:rPr>
                <w:rFonts w:asciiTheme="minorEastAsia" w:hAnsiTheme="minorEastAsia" w:hint="eastAsia"/>
                <w:sz w:val="24"/>
                <w:szCs w:val="24"/>
              </w:rPr>
              <w:t>「リモ－ト商談」での注意点</w:t>
            </w:r>
            <w:r>
              <w:rPr>
                <w:rFonts w:asciiTheme="minorEastAsia" w:hAnsiTheme="minorEastAsia" w:hint="eastAsia"/>
                <w:sz w:val="24"/>
                <w:szCs w:val="24"/>
              </w:rPr>
              <w:t>について</w:t>
            </w:r>
          </w:p>
          <w:p w14:paraId="60CA094F" w14:textId="77777777" w:rsidR="002367EF"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(3)</w:t>
            </w:r>
            <w:r w:rsidRPr="001B3F2A">
              <w:rPr>
                <w:rFonts w:asciiTheme="minorEastAsia" w:hAnsiTheme="minorEastAsia" w:hint="eastAsia"/>
                <w:sz w:val="24"/>
                <w:szCs w:val="24"/>
              </w:rPr>
              <w:t>「安心・安全なモノ造り」⇒「宮城県Ｈ</w:t>
            </w:r>
          </w:p>
          <w:p w14:paraId="36660F89" w14:textId="41D407AC" w:rsidR="002367EF" w:rsidRDefault="002367EF" w:rsidP="002367EF">
            <w:pPr>
              <w:autoSpaceDE w:val="0"/>
              <w:autoSpaceDN w:val="0"/>
              <w:spacing w:line="280" w:lineRule="exact"/>
              <w:ind w:firstLineChars="200" w:firstLine="480"/>
              <w:rPr>
                <w:rFonts w:asciiTheme="minorEastAsia" w:hAnsiTheme="minorEastAsia"/>
                <w:sz w:val="24"/>
                <w:szCs w:val="24"/>
              </w:rPr>
            </w:pPr>
            <w:r w:rsidRPr="001B3F2A">
              <w:rPr>
                <w:rFonts w:asciiTheme="minorEastAsia" w:hAnsiTheme="minorEastAsia" w:hint="eastAsia"/>
                <w:sz w:val="24"/>
                <w:szCs w:val="24"/>
              </w:rPr>
              <w:t>ＡＣＣＰ」</w:t>
            </w:r>
            <w:r>
              <w:rPr>
                <w:rFonts w:asciiTheme="minorEastAsia" w:hAnsiTheme="minorEastAsia" w:hint="eastAsia"/>
                <w:sz w:val="24"/>
                <w:szCs w:val="24"/>
              </w:rPr>
              <w:t>について</w:t>
            </w:r>
          </w:p>
          <w:p w14:paraId="046EBF42" w14:textId="77777777" w:rsidR="002367EF" w:rsidRPr="00DB4A76" w:rsidRDefault="002367EF" w:rsidP="00E7167D">
            <w:pPr>
              <w:autoSpaceDE w:val="0"/>
              <w:autoSpaceDN w:val="0"/>
              <w:spacing w:line="280" w:lineRule="exact"/>
              <w:rPr>
                <w:rFonts w:asciiTheme="minorEastAsia" w:hAnsiTheme="minorEastAsia"/>
                <w:sz w:val="24"/>
                <w:szCs w:val="24"/>
              </w:rPr>
            </w:pPr>
            <w:r>
              <w:rPr>
                <w:rFonts w:asciiTheme="minorEastAsia" w:hAnsiTheme="minorEastAsia" w:hint="eastAsia"/>
                <w:sz w:val="24"/>
                <w:szCs w:val="24"/>
              </w:rPr>
              <w:t>（※一部内容が変更となる場合があります。）</w:t>
            </w:r>
          </w:p>
        </w:tc>
        <w:tc>
          <w:tcPr>
            <w:tcW w:w="2835" w:type="dxa"/>
            <w:vMerge w:val="restart"/>
            <w:tcBorders>
              <w:top w:val="single" w:sz="4" w:space="0" w:color="auto"/>
              <w:left w:val="single" w:sz="4" w:space="0" w:color="auto"/>
              <w:right w:val="single" w:sz="4" w:space="0" w:color="auto"/>
            </w:tcBorders>
            <w:vAlign w:val="center"/>
          </w:tcPr>
          <w:p w14:paraId="10EAB132" w14:textId="5690420C" w:rsidR="002367EF" w:rsidRDefault="002367EF">
            <w:pPr>
              <w:widowControl/>
              <w:jc w:val="left"/>
              <w:rPr>
                <w:rFonts w:asciiTheme="minorEastAsia" w:hAnsiTheme="minorEastAsia"/>
                <w:sz w:val="24"/>
                <w:szCs w:val="24"/>
              </w:rPr>
            </w:pPr>
            <w:r w:rsidRPr="000460DC">
              <w:rPr>
                <w:rFonts w:asciiTheme="minorEastAsia" w:hAnsiTheme="minorEastAsia" w:cs="Times New Roman"/>
                <w:sz w:val="24"/>
                <w:szCs w:val="24"/>
              </w:rPr>
              <w:t>Ｍ</w:t>
            </w:r>
            <w:r>
              <w:rPr>
                <w:rFonts w:asciiTheme="minorEastAsia" w:hAnsiTheme="minorEastAsia" w:cs="Times New Roman"/>
                <w:sz w:val="24"/>
                <w:szCs w:val="24"/>
              </w:rPr>
              <w:t xml:space="preserve">’s　</w:t>
            </w:r>
          </w:p>
          <w:p w14:paraId="4F29C801" w14:textId="3C992372" w:rsidR="002367EF" w:rsidRPr="00DB4A76" w:rsidRDefault="002367EF" w:rsidP="00E7167D">
            <w:pPr>
              <w:autoSpaceDE w:val="0"/>
              <w:autoSpaceDN w:val="0"/>
              <w:spacing w:line="280" w:lineRule="exact"/>
              <w:rPr>
                <w:rFonts w:asciiTheme="minorEastAsia" w:hAnsiTheme="minorEastAsia"/>
                <w:sz w:val="24"/>
                <w:szCs w:val="24"/>
              </w:rPr>
            </w:pPr>
            <w:r w:rsidRPr="002367EF">
              <w:rPr>
                <w:rFonts w:asciiTheme="minorEastAsia" w:hAnsiTheme="minorEastAsia"/>
                <w:sz w:val="24"/>
                <w:szCs w:val="24"/>
              </w:rPr>
              <w:t>代表　遠</w:t>
            </w:r>
            <w:r>
              <w:rPr>
                <w:rFonts w:asciiTheme="minorEastAsia" w:hAnsiTheme="minorEastAsia" w:hint="eastAsia"/>
                <w:sz w:val="24"/>
                <w:szCs w:val="24"/>
              </w:rPr>
              <w:t xml:space="preserve">　</w:t>
            </w:r>
            <w:r w:rsidRPr="002367EF">
              <w:rPr>
                <w:rFonts w:asciiTheme="minorEastAsia" w:hAnsiTheme="minorEastAsia"/>
                <w:sz w:val="24"/>
                <w:szCs w:val="24"/>
              </w:rPr>
              <w:t>藤</w:t>
            </w:r>
            <w:r>
              <w:rPr>
                <w:rFonts w:asciiTheme="minorEastAsia" w:hAnsiTheme="minorEastAsia" w:hint="eastAsia"/>
                <w:sz w:val="24"/>
                <w:szCs w:val="24"/>
              </w:rPr>
              <w:t xml:space="preserve">　光　好</w:t>
            </w:r>
          </w:p>
        </w:tc>
      </w:tr>
      <w:tr w:rsidR="002367EF" w:rsidRPr="00DB4A76" w14:paraId="76CAE1E4" w14:textId="516739EB" w:rsidTr="006942EB">
        <w:trPr>
          <w:trHeight w:val="413"/>
        </w:trPr>
        <w:tc>
          <w:tcPr>
            <w:tcW w:w="1843" w:type="dxa"/>
            <w:tcBorders>
              <w:top w:val="single" w:sz="4" w:space="0" w:color="auto"/>
              <w:left w:val="single" w:sz="4" w:space="0" w:color="auto"/>
              <w:bottom w:val="single" w:sz="4" w:space="0" w:color="auto"/>
              <w:right w:val="single" w:sz="4" w:space="0" w:color="auto"/>
            </w:tcBorders>
            <w:vAlign w:val="center"/>
            <w:hideMark/>
          </w:tcPr>
          <w:p w14:paraId="0BD0C486"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w:t>
            </w:r>
            <w:r>
              <w:rPr>
                <w:rFonts w:asciiTheme="minorEastAsia" w:hAnsiTheme="minorEastAsia" w:hint="eastAsia"/>
                <w:sz w:val="24"/>
                <w:szCs w:val="24"/>
              </w:rPr>
              <w:t>4:</w:t>
            </w:r>
            <w:r w:rsidRPr="00DB4A76">
              <w:rPr>
                <w:rFonts w:asciiTheme="minorEastAsia" w:hAnsiTheme="minorEastAsia" w:hint="eastAsia"/>
                <w:sz w:val="24"/>
                <w:szCs w:val="24"/>
              </w:rPr>
              <w:t>30</w:t>
            </w:r>
            <w:r>
              <w:rPr>
                <w:rFonts w:asciiTheme="minorEastAsia" w:hAnsiTheme="minorEastAsia" w:hint="eastAsia"/>
                <w:sz w:val="24"/>
                <w:szCs w:val="24"/>
              </w:rPr>
              <w:t>～14：40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30FF8DB" w14:textId="77777777" w:rsidR="002367EF" w:rsidRPr="00DB4A76" w:rsidRDefault="002367EF" w:rsidP="00E7167D">
            <w:pPr>
              <w:autoSpaceDE w:val="0"/>
              <w:autoSpaceDN w:val="0"/>
              <w:ind w:right="-2"/>
              <w:rPr>
                <w:rFonts w:asciiTheme="minorEastAsia" w:hAnsiTheme="minorEastAsia"/>
                <w:sz w:val="24"/>
                <w:szCs w:val="24"/>
              </w:rPr>
            </w:pPr>
            <w:r>
              <w:rPr>
                <w:rFonts w:asciiTheme="minorEastAsia" w:hAnsiTheme="minorEastAsia" w:hint="eastAsia"/>
                <w:sz w:val="24"/>
                <w:szCs w:val="24"/>
              </w:rPr>
              <w:t>質疑応答</w:t>
            </w:r>
          </w:p>
        </w:tc>
        <w:tc>
          <w:tcPr>
            <w:tcW w:w="2835" w:type="dxa"/>
            <w:vMerge/>
            <w:tcBorders>
              <w:left w:val="single" w:sz="4" w:space="0" w:color="auto"/>
              <w:bottom w:val="single" w:sz="4" w:space="0" w:color="auto"/>
              <w:right w:val="single" w:sz="4" w:space="0" w:color="auto"/>
            </w:tcBorders>
            <w:vAlign w:val="center"/>
          </w:tcPr>
          <w:p w14:paraId="0025C803" w14:textId="77777777" w:rsidR="002367EF" w:rsidRPr="00DB4A76" w:rsidRDefault="002367EF" w:rsidP="002367EF">
            <w:pPr>
              <w:autoSpaceDE w:val="0"/>
              <w:autoSpaceDN w:val="0"/>
              <w:ind w:right="-2"/>
              <w:rPr>
                <w:rFonts w:asciiTheme="minorEastAsia" w:hAnsiTheme="minorEastAsia"/>
                <w:sz w:val="24"/>
                <w:szCs w:val="24"/>
              </w:rPr>
            </w:pPr>
          </w:p>
        </w:tc>
      </w:tr>
      <w:tr w:rsidR="002367EF" w:rsidRPr="00DB4A76" w14:paraId="24331EFE" w14:textId="2AFDCDC3" w:rsidTr="002367EF">
        <w:trPr>
          <w:trHeight w:val="418"/>
        </w:trPr>
        <w:tc>
          <w:tcPr>
            <w:tcW w:w="1843" w:type="dxa"/>
            <w:tcBorders>
              <w:top w:val="single" w:sz="4" w:space="0" w:color="auto"/>
              <w:left w:val="single" w:sz="4" w:space="0" w:color="auto"/>
              <w:bottom w:val="single" w:sz="4" w:space="0" w:color="auto"/>
              <w:right w:val="single" w:sz="4" w:space="0" w:color="auto"/>
            </w:tcBorders>
            <w:vAlign w:val="center"/>
            <w:hideMark/>
          </w:tcPr>
          <w:p w14:paraId="6048DD17" w14:textId="77777777" w:rsidR="002367EF" w:rsidRPr="00DB4A76" w:rsidRDefault="002367EF" w:rsidP="00E7167D">
            <w:pPr>
              <w:rPr>
                <w:rFonts w:asciiTheme="minorEastAsia" w:hAnsiTheme="minorEastAsia"/>
                <w:sz w:val="24"/>
                <w:szCs w:val="24"/>
              </w:rPr>
            </w:pPr>
            <w:r w:rsidRPr="00DB4A76">
              <w:rPr>
                <w:rFonts w:asciiTheme="minorEastAsia" w:hAnsiTheme="minorEastAsia" w:hint="eastAsia"/>
                <w:sz w:val="24"/>
                <w:szCs w:val="24"/>
              </w:rPr>
              <w:t>1</w:t>
            </w:r>
            <w:r>
              <w:rPr>
                <w:rFonts w:asciiTheme="minorEastAsia" w:hAnsiTheme="minorEastAsia" w:hint="eastAsia"/>
                <w:sz w:val="24"/>
                <w:szCs w:val="24"/>
              </w:rPr>
              <w:t>4:40</w:t>
            </w:r>
          </w:p>
        </w:tc>
        <w:tc>
          <w:tcPr>
            <w:tcW w:w="4962" w:type="dxa"/>
            <w:tcBorders>
              <w:top w:val="single" w:sz="4" w:space="0" w:color="auto"/>
              <w:left w:val="single" w:sz="4" w:space="0" w:color="auto"/>
              <w:bottom w:val="single" w:sz="4" w:space="0" w:color="auto"/>
              <w:right w:val="single" w:sz="4" w:space="0" w:color="auto"/>
            </w:tcBorders>
            <w:vAlign w:val="center"/>
            <w:hideMark/>
          </w:tcPr>
          <w:p w14:paraId="66569F88" w14:textId="77777777" w:rsidR="002367EF" w:rsidRPr="00DB4A76" w:rsidRDefault="002367EF" w:rsidP="00E7167D">
            <w:pPr>
              <w:autoSpaceDE w:val="0"/>
              <w:autoSpaceDN w:val="0"/>
              <w:ind w:right="-2"/>
              <w:rPr>
                <w:rFonts w:asciiTheme="minorEastAsia" w:hAnsiTheme="minorEastAsia"/>
                <w:sz w:val="24"/>
                <w:szCs w:val="24"/>
              </w:rPr>
            </w:pPr>
            <w:r>
              <w:rPr>
                <w:rFonts w:asciiTheme="minorEastAsia" w:hAnsiTheme="minorEastAsia" w:hint="eastAsia"/>
                <w:sz w:val="24"/>
                <w:szCs w:val="24"/>
              </w:rPr>
              <w:t>閉　　会</w:t>
            </w:r>
          </w:p>
        </w:tc>
        <w:tc>
          <w:tcPr>
            <w:tcW w:w="2835" w:type="dxa"/>
            <w:tcBorders>
              <w:top w:val="single" w:sz="4" w:space="0" w:color="auto"/>
              <w:left w:val="single" w:sz="4" w:space="0" w:color="auto"/>
              <w:bottom w:val="single" w:sz="4" w:space="0" w:color="auto"/>
              <w:right w:val="single" w:sz="4" w:space="0" w:color="auto"/>
            </w:tcBorders>
            <w:vAlign w:val="center"/>
          </w:tcPr>
          <w:p w14:paraId="65CB6E28" w14:textId="06C7F7B0" w:rsidR="002367EF" w:rsidRPr="00DB4A76" w:rsidRDefault="002367EF" w:rsidP="002367EF">
            <w:pPr>
              <w:autoSpaceDE w:val="0"/>
              <w:autoSpaceDN w:val="0"/>
              <w:ind w:right="-2"/>
              <w:rPr>
                <w:rFonts w:asciiTheme="minorEastAsia" w:hAnsiTheme="minorEastAsia"/>
                <w:sz w:val="24"/>
                <w:szCs w:val="24"/>
              </w:rPr>
            </w:pPr>
            <w:r>
              <w:rPr>
                <w:rFonts w:asciiTheme="minorEastAsia" w:hAnsiTheme="minorEastAsia" w:cs="Times New Roman" w:hint="eastAsia"/>
                <w:color w:val="000000"/>
                <w:sz w:val="24"/>
                <w:szCs w:val="24"/>
              </w:rPr>
              <w:t>宮城県商工会連合会</w:t>
            </w:r>
          </w:p>
        </w:tc>
      </w:tr>
    </w:tbl>
    <w:bookmarkEnd w:id="4"/>
    <w:p w14:paraId="0CBE185A" w14:textId="2A8C8AF1" w:rsidR="00C76ECC" w:rsidRPr="00136EE6" w:rsidRDefault="00301B74" w:rsidP="00136EE6">
      <w:pPr>
        <w:autoSpaceDE w:val="0"/>
        <w:autoSpaceDN w:val="0"/>
        <w:rPr>
          <w:rFonts w:asciiTheme="minorEastAsia" w:hAnsiTheme="minorEastAsia" w:cs="Times New Roman"/>
          <w:sz w:val="24"/>
          <w:szCs w:val="24"/>
        </w:rPr>
      </w:pPr>
      <w:r w:rsidRPr="00DB4A76">
        <w:rPr>
          <w:rFonts w:asciiTheme="minorEastAsia" w:hAnsiTheme="minorEastAsia" w:cs="Times New Roman" w:hint="eastAsia"/>
          <w:sz w:val="24"/>
          <w:szCs w:val="24"/>
        </w:rPr>
        <w:t xml:space="preserve">　　</w:t>
      </w:r>
    </w:p>
    <w:p w14:paraId="73B8F3B5" w14:textId="0555D7CB" w:rsidR="00B07AFE" w:rsidRDefault="00136EE6" w:rsidP="00B07AFE">
      <w:pPr>
        <w:autoSpaceDE w:val="0"/>
        <w:autoSpaceDN w:val="0"/>
        <w:ind w:leftChars="-93" w:left="-195"/>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t>４</w:t>
      </w:r>
      <w:r w:rsidR="0075235D" w:rsidRPr="00C76ECC">
        <w:rPr>
          <w:rFonts w:asciiTheme="majorEastAsia" w:eastAsiaTheme="majorEastAsia" w:hAnsiTheme="majorEastAsia" w:cs="Times New Roman" w:hint="eastAsia"/>
          <w:b/>
          <w:color w:val="000000"/>
          <w:sz w:val="24"/>
          <w:szCs w:val="24"/>
        </w:rPr>
        <w:t>．参加申込</w:t>
      </w:r>
      <w:r w:rsidR="00B66708" w:rsidRPr="00C76ECC">
        <w:rPr>
          <w:rFonts w:asciiTheme="majorEastAsia" w:eastAsiaTheme="majorEastAsia" w:hAnsiTheme="majorEastAsia" w:cs="Times New Roman" w:hint="eastAsia"/>
          <w:b/>
          <w:color w:val="000000"/>
          <w:sz w:val="24"/>
          <w:szCs w:val="24"/>
        </w:rPr>
        <w:t>方法</w:t>
      </w:r>
    </w:p>
    <w:p w14:paraId="196A5DBE" w14:textId="608B018A" w:rsidR="00B27C1A" w:rsidRPr="002C7685" w:rsidRDefault="00E71070" w:rsidP="00B07AFE">
      <w:pPr>
        <w:autoSpaceDE w:val="0"/>
        <w:autoSpaceDN w:val="0"/>
        <w:ind w:leftChars="7" w:left="15" w:firstLineChars="100" w:firstLine="240"/>
        <w:rPr>
          <w:rFonts w:asciiTheme="majorEastAsia" w:eastAsiaTheme="majorEastAsia" w:hAnsiTheme="majorEastAsia" w:cs="Times New Roman"/>
          <w:b/>
          <w:color w:val="000000"/>
          <w:sz w:val="24"/>
          <w:szCs w:val="24"/>
        </w:rPr>
      </w:pPr>
      <w:r w:rsidRPr="0067450E">
        <w:rPr>
          <w:rFonts w:asciiTheme="minorEastAsia" w:hAnsiTheme="minorEastAsia" w:cs="Times New Roman" w:hint="eastAsia"/>
          <w:color w:val="000000"/>
          <w:sz w:val="24"/>
          <w:szCs w:val="24"/>
        </w:rPr>
        <w:t>別紙</w:t>
      </w:r>
      <w:r w:rsidR="008653B8">
        <w:rPr>
          <w:rFonts w:asciiTheme="minorEastAsia" w:hAnsiTheme="minorEastAsia" w:cs="Times New Roman" w:hint="eastAsia"/>
          <w:color w:val="000000"/>
          <w:sz w:val="24"/>
          <w:szCs w:val="24"/>
        </w:rPr>
        <w:t>、</w:t>
      </w:r>
      <w:r w:rsidR="00B66708" w:rsidRPr="0067450E">
        <w:rPr>
          <w:rFonts w:asciiTheme="minorEastAsia" w:hAnsiTheme="minorEastAsia" w:cs="Times New Roman" w:hint="eastAsia"/>
          <w:color w:val="000000"/>
          <w:sz w:val="24"/>
          <w:szCs w:val="24"/>
        </w:rPr>
        <w:t>参加申込書</w:t>
      </w:r>
      <w:r w:rsidR="00B27C1A">
        <w:rPr>
          <w:rFonts w:asciiTheme="minorEastAsia" w:hAnsiTheme="minorEastAsia" w:cs="Times New Roman" w:hint="eastAsia"/>
          <w:color w:val="000000"/>
          <w:sz w:val="24"/>
          <w:szCs w:val="24"/>
        </w:rPr>
        <w:t>に必要事項をご記入いただき、出品</w:t>
      </w:r>
      <w:r w:rsidR="007A2C3F">
        <w:rPr>
          <w:rFonts w:asciiTheme="minorEastAsia" w:hAnsiTheme="minorEastAsia" w:cs="Times New Roman" w:hint="eastAsia"/>
          <w:color w:val="000000"/>
          <w:sz w:val="24"/>
          <w:szCs w:val="24"/>
        </w:rPr>
        <w:t>予定商品について、</w:t>
      </w:r>
      <w:r w:rsidR="00B27C1A">
        <w:rPr>
          <w:rFonts w:asciiTheme="minorEastAsia" w:hAnsiTheme="minorEastAsia" w:cs="Times New Roman" w:hint="eastAsia"/>
          <w:color w:val="000000"/>
          <w:sz w:val="24"/>
          <w:szCs w:val="24"/>
        </w:rPr>
        <w:t>別添</w:t>
      </w:r>
      <w:r w:rsidR="009D6039">
        <w:rPr>
          <w:rFonts w:asciiTheme="minorEastAsia" w:hAnsiTheme="minorEastAsia" w:cs="Times New Roman" w:hint="eastAsia"/>
          <w:color w:val="000000"/>
          <w:sz w:val="24"/>
          <w:szCs w:val="24"/>
        </w:rPr>
        <w:t>「</w:t>
      </w:r>
      <w:r w:rsidR="00104A6F">
        <w:rPr>
          <w:rFonts w:asciiTheme="minorEastAsia" w:hAnsiTheme="minorEastAsia" w:cs="Times New Roman" w:hint="eastAsia"/>
          <w:color w:val="000000"/>
          <w:sz w:val="24"/>
          <w:szCs w:val="24"/>
        </w:rPr>
        <w:t>ＦＣＰ展示会・商談会</w:t>
      </w:r>
      <w:r w:rsidR="009D6039">
        <w:rPr>
          <w:rFonts w:asciiTheme="minorEastAsia" w:hAnsiTheme="minorEastAsia" w:cs="Times New Roman" w:hint="eastAsia"/>
          <w:color w:val="000000"/>
          <w:sz w:val="24"/>
          <w:szCs w:val="24"/>
        </w:rPr>
        <w:t>シート</w:t>
      </w:r>
      <w:r w:rsidR="00190C65">
        <w:rPr>
          <w:rFonts w:asciiTheme="minorEastAsia" w:hAnsiTheme="minorEastAsia" w:cs="Times New Roman" w:hint="eastAsia"/>
          <w:color w:val="000000"/>
          <w:sz w:val="24"/>
          <w:szCs w:val="24"/>
        </w:rPr>
        <w:t>（商品カルテ</w:t>
      </w:r>
      <w:r w:rsidR="000C65C7">
        <w:rPr>
          <w:rFonts w:asciiTheme="minorEastAsia" w:hAnsiTheme="minorEastAsia" w:cs="Times New Roman" w:hint="eastAsia"/>
          <w:color w:val="000000"/>
          <w:sz w:val="24"/>
          <w:szCs w:val="24"/>
        </w:rPr>
        <w:t>）</w:t>
      </w:r>
      <w:r w:rsidR="00C20AC5">
        <w:rPr>
          <w:rFonts w:asciiTheme="minorEastAsia" w:hAnsiTheme="minorEastAsia" w:cs="Times New Roman" w:hint="eastAsia"/>
          <w:color w:val="000000"/>
          <w:sz w:val="24"/>
          <w:szCs w:val="24"/>
        </w:rPr>
        <w:t>」</w:t>
      </w:r>
      <w:r w:rsidR="00066F78">
        <w:rPr>
          <w:rFonts w:asciiTheme="minorEastAsia" w:hAnsiTheme="minorEastAsia" w:cs="Times New Roman" w:hint="eastAsia"/>
          <w:color w:val="000000"/>
          <w:sz w:val="24"/>
          <w:szCs w:val="24"/>
        </w:rPr>
        <w:t>を作成</w:t>
      </w:r>
      <w:r w:rsidR="00B27C1A">
        <w:rPr>
          <w:rFonts w:asciiTheme="minorEastAsia" w:hAnsiTheme="minorEastAsia" w:cs="Times New Roman" w:hint="eastAsia"/>
          <w:color w:val="000000"/>
          <w:sz w:val="24"/>
          <w:szCs w:val="24"/>
        </w:rPr>
        <w:t>の上</w:t>
      </w:r>
      <w:r w:rsidR="00B66708" w:rsidRPr="0067450E">
        <w:rPr>
          <w:rFonts w:asciiTheme="minorEastAsia" w:hAnsiTheme="minorEastAsia" w:cs="Times New Roman" w:hint="eastAsia"/>
          <w:color w:val="000000"/>
          <w:sz w:val="24"/>
          <w:szCs w:val="24"/>
        </w:rPr>
        <w:t>、</w:t>
      </w:r>
      <w:r w:rsidR="001D7558">
        <w:rPr>
          <w:rFonts w:asciiTheme="majorEastAsia" w:eastAsiaTheme="majorEastAsia" w:hAnsiTheme="majorEastAsia" w:cs="Times New Roman" w:hint="eastAsia"/>
          <w:b/>
          <w:color w:val="000000"/>
          <w:sz w:val="24"/>
          <w:szCs w:val="24"/>
          <w:u w:val="single"/>
        </w:rPr>
        <w:t>１１</w:t>
      </w:r>
      <w:r w:rsidR="001E4967">
        <w:rPr>
          <w:rFonts w:asciiTheme="majorEastAsia" w:eastAsiaTheme="majorEastAsia" w:hAnsiTheme="majorEastAsia" w:cs="Times New Roman" w:hint="eastAsia"/>
          <w:b/>
          <w:color w:val="000000"/>
          <w:sz w:val="24"/>
          <w:szCs w:val="24"/>
          <w:u w:val="single"/>
        </w:rPr>
        <w:t>月</w:t>
      </w:r>
      <w:r w:rsidR="00040519">
        <w:rPr>
          <w:rFonts w:asciiTheme="majorEastAsia" w:eastAsiaTheme="majorEastAsia" w:hAnsiTheme="majorEastAsia" w:cs="Times New Roman" w:hint="eastAsia"/>
          <w:b/>
          <w:color w:val="000000"/>
          <w:sz w:val="24"/>
          <w:szCs w:val="24"/>
          <w:u w:val="single"/>
        </w:rPr>
        <w:t>１１</w:t>
      </w:r>
      <w:r w:rsidR="001E4967">
        <w:rPr>
          <w:rFonts w:asciiTheme="majorEastAsia" w:eastAsiaTheme="majorEastAsia" w:hAnsiTheme="majorEastAsia" w:cs="Times New Roman" w:hint="eastAsia"/>
          <w:b/>
          <w:color w:val="000000"/>
          <w:sz w:val="24"/>
          <w:szCs w:val="24"/>
          <w:u w:val="single"/>
        </w:rPr>
        <w:t>日（</w:t>
      </w:r>
      <w:r w:rsidR="00040519">
        <w:rPr>
          <w:rFonts w:asciiTheme="majorEastAsia" w:eastAsiaTheme="majorEastAsia" w:hAnsiTheme="majorEastAsia" w:cs="Times New Roman" w:hint="eastAsia"/>
          <w:b/>
          <w:color w:val="000000"/>
          <w:sz w:val="24"/>
          <w:szCs w:val="24"/>
          <w:u w:val="single"/>
        </w:rPr>
        <w:t>木</w:t>
      </w:r>
      <w:r w:rsidR="00B66708" w:rsidRPr="00AE13C1">
        <w:rPr>
          <w:rFonts w:asciiTheme="majorEastAsia" w:eastAsiaTheme="majorEastAsia" w:hAnsiTheme="majorEastAsia" w:cs="Times New Roman" w:hint="eastAsia"/>
          <w:b/>
          <w:color w:val="000000"/>
          <w:sz w:val="24"/>
          <w:szCs w:val="24"/>
          <w:u w:val="single"/>
        </w:rPr>
        <w:t>）</w:t>
      </w:r>
      <w:r w:rsidR="00480A42">
        <w:rPr>
          <w:rFonts w:asciiTheme="minorEastAsia" w:hAnsiTheme="minorEastAsia" w:cs="Times New Roman" w:hint="eastAsia"/>
          <w:color w:val="000000"/>
          <w:sz w:val="24"/>
          <w:szCs w:val="24"/>
        </w:rPr>
        <w:t>までに</w:t>
      </w:r>
      <w:r w:rsidR="002C7685">
        <w:rPr>
          <w:rFonts w:asciiTheme="minorEastAsia" w:hAnsiTheme="minorEastAsia" w:cs="Times New Roman" w:hint="eastAsia"/>
          <w:color w:val="000000"/>
          <w:sz w:val="24"/>
          <w:szCs w:val="24"/>
        </w:rPr>
        <w:t>本会</w:t>
      </w:r>
      <w:r w:rsidR="007011F5">
        <w:rPr>
          <w:rFonts w:asciiTheme="minorEastAsia" w:hAnsiTheme="minorEastAsia" w:cs="Times New Roman" w:hint="eastAsia"/>
          <w:color w:val="000000"/>
          <w:sz w:val="24"/>
          <w:szCs w:val="24"/>
        </w:rPr>
        <w:t>地域振興課宛</w:t>
      </w:r>
      <w:r w:rsidR="00AE13C1">
        <w:rPr>
          <w:rFonts w:asciiTheme="minorEastAsia" w:hAnsiTheme="minorEastAsia" w:cs="Times New Roman" w:hint="eastAsia"/>
          <w:color w:val="000000"/>
          <w:sz w:val="24"/>
          <w:szCs w:val="24"/>
        </w:rPr>
        <w:t>お申込み下さい。</w:t>
      </w:r>
    </w:p>
    <w:p w14:paraId="236EB60D" w14:textId="694ADDAC" w:rsidR="00136EE6" w:rsidRDefault="00136EE6" w:rsidP="00136EE6">
      <w:pPr>
        <w:autoSpaceDE w:val="0"/>
        <w:autoSpaceDN w:val="0"/>
        <w:ind w:right="-2"/>
        <w:rPr>
          <w:rFonts w:asciiTheme="majorEastAsia" w:eastAsiaTheme="majorEastAsia" w:hAnsiTheme="majorEastAsia" w:cs="Times New Roman"/>
          <w:b/>
          <w:color w:val="000000"/>
          <w:sz w:val="24"/>
          <w:szCs w:val="24"/>
        </w:rPr>
      </w:pPr>
    </w:p>
    <w:p w14:paraId="0D88AA44" w14:textId="77777777" w:rsidR="008F378F" w:rsidRDefault="008F378F" w:rsidP="00B07AFE">
      <w:pPr>
        <w:autoSpaceDE w:val="0"/>
        <w:autoSpaceDN w:val="0"/>
        <w:ind w:leftChars="-93" w:left="-195" w:right="-2"/>
        <w:rPr>
          <w:rFonts w:asciiTheme="majorEastAsia" w:eastAsiaTheme="majorEastAsia" w:hAnsiTheme="majorEastAsia" w:cs="Times New Roman"/>
          <w:b/>
          <w:color w:val="000000"/>
          <w:sz w:val="24"/>
          <w:szCs w:val="24"/>
        </w:rPr>
      </w:pPr>
    </w:p>
    <w:p w14:paraId="6EDFEC32" w14:textId="24E558B4" w:rsidR="00B07AFE" w:rsidRDefault="00136EE6" w:rsidP="00B07AFE">
      <w:pPr>
        <w:autoSpaceDE w:val="0"/>
        <w:autoSpaceDN w:val="0"/>
        <w:ind w:leftChars="-93" w:left="-195" w:right="-2"/>
        <w:rPr>
          <w:rFonts w:asciiTheme="majorEastAsia" w:eastAsiaTheme="majorEastAsia" w:hAnsiTheme="majorEastAsia" w:cs="Times New Roman"/>
          <w:b/>
          <w:color w:val="000000"/>
          <w:sz w:val="24"/>
          <w:szCs w:val="24"/>
        </w:rPr>
      </w:pPr>
      <w:r>
        <w:rPr>
          <w:rFonts w:asciiTheme="majorEastAsia" w:eastAsiaTheme="majorEastAsia" w:hAnsiTheme="majorEastAsia" w:cs="Times New Roman" w:hint="eastAsia"/>
          <w:b/>
          <w:color w:val="000000"/>
          <w:sz w:val="24"/>
          <w:szCs w:val="24"/>
        </w:rPr>
        <w:lastRenderedPageBreak/>
        <w:t>５</w:t>
      </w:r>
      <w:r w:rsidR="007011F5" w:rsidRPr="00C76ECC">
        <w:rPr>
          <w:rFonts w:asciiTheme="majorEastAsia" w:eastAsiaTheme="majorEastAsia" w:hAnsiTheme="majorEastAsia" w:cs="Times New Roman" w:hint="eastAsia"/>
          <w:b/>
          <w:color w:val="000000"/>
          <w:sz w:val="24"/>
          <w:szCs w:val="24"/>
        </w:rPr>
        <w:t>．</w:t>
      </w:r>
      <w:r w:rsidR="000A6E63" w:rsidRPr="00C76ECC">
        <w:rPr>
          <w:rFonts w:asciiTheme="majorEastAsia" w:eastAsiaTheme="majorEastAsia" w:hAnsiTheme="majorEastAsia" w:cs="Times New Roman" w:hint="eastAsia"/>
          <w:b/>
          <w:color w:val="000000"/>
          <w:sz w:val="24"/>
          <w:szCs w:val="24"/>
        </w:rPr>
        <w:t>問合せ</w:t>
      </w:r>
      <w:r w:rsidR="008A6123" w:rsidRPr="00C76ECC">
        <w:rPr>
          <w:rFonts w:asciiTheme="majorEastAsia" w:eastAsiaTheme="majorEastAsia" w:hAnsiTheme="majorEastAsia" w:cs="Times New Roman" w:hint="eastAsia"/>
          <w:b/>
          <w:color w:val="000000"/>
          <w:sz w:val="24"/>
          <w:szCs w:val="24"/>
        </w:rPr>
        <w:t>・申込</w:t>
      </w:r>
      <w:r w:rsidR="000A6E63" w:rsidRPr="00C76ECC">
        <w:rPr>
          <w:rFonts w:asciiTheme="majorEastAsia" w:eastAsiaTheme="majorEastAsia" w:hAnsiTheme="majorEastAsia" w:cs="Times New Roman" w:hint="eastAsia"/>
          <w:b/>
          <w:color w:val="000000"/>
          <w:sz w:val="24"/>
          <w:szCs w:val="24"/>
        </w:rPr>
        <w:t>先</w:t>
      </w:r>
    </w:p>
    <w:p w14:paraId="1F753D11" w14:textId="77777777" w:rsidR="00B07AFE" w:rsidRDefault="000A6E63" w:rsidP="00B07AFE">
      <w:pPr>
        <w:autoSpaceDE w:val="0"/>
        <w:autoSpaceDN w:val="0"/>
        <w:ind w:leftChars="-93" w:left="-195" w:right="-2"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宮城県商工会連合会　</w:t>
      </w:r>
      <w:r w:rsidR="008A6123">
        <w:rPr>
          <w:rFonts w:asciiTheme="minorEastAsia" w:hAnsiTheme="minorEastAsia" w:cs="Times New Roman" w:hint="eastAsia"/>
          <w:color w:val="000000"/>
          <w:sz w:val="24"/>
          <w:szCs w:val="24"/>
        </w:rPr>
        <w:t>地域</w:t>
      </w:r>
      <w:r>
        <w:rPr>
          <w:rFonts w:asciiTheme="minorEastAsia" w:hAnsiTheme="minorEastAsia" w:cs="Times New Roman" w:hint="eastAsia"/>
          <w:color w:val="000000"/>
          <w:sz w:val="24"/>
          <w:szCs w:val="24"/>
        </w:rPr>
        <w:t>振興課</w:t>
      </w:r>
    </w:p>
    <w:p w14:paraId="6FB4753D" w14:textId="26F6BDB5" w:rsidR="00B66708" w:rsidRPr="0067450E" w:rsidRDefault="000A6E63" w:rsidP="00B07AFE">
      <w:pPr>
        <w:autoSpaceDE w:val="0"/>
        <w:autoSpaceDN w:val="0"/>
        <w:ind w:leftChars="-93" w:left="-195" w:right="-2" w:firstLineChars="200" w:firstLine="480"/>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 xml:space="preserve">　</w:t>
      </w:r>
      <w:r w:rsidR="00B66708" w:rsidRPr="0067450E">
        <w:rPr>
          <w:rFonts w:asciiTheme="minorEastAsia" w:hAnsiTheme="minorEastAsia" w:cs="Times New Roman" w:hint="eastAsia"/>
          <w:color w:val="000000"/>
          <w:sz w:val="24"/>
          <w:szCs w:val="24"/>
        </w:rPr>
        <w:t>担当</w:t>
      </w:r>
      <w:r w:rsidR="002C7685">
        <w:rPr>
          <w:rFonts w:asciiTheme="minorEastAsia" w:hAnsiTheme="minorEastAsia" w:cs="Times New Roman" w:hint="eastAsia"/>
          <w:color w:val="000000"/>
          <w:sz w:val="24"/>
          <w:szCs w:val="24"/>
        </w:rPr>
        <w:t xml:space="preserve">　</w:t>
      </w:r>
      <w:r w:rsidR="001D7558">
        <w:rPr>
          <w:rFonts w:asciiTheme="minorEastAsia" w:hAnsiTheme="minorEastAsia" w:cs="Times New Roman" w:hint="eastAsia"/>
          <w:color w:val="000000"/>
          <w:sz w:val="24"/>
          <w:szCs w:val="24"/>
        </w:rPr>
        <w:t>金森</w:t>
      </w:r>
      <w:r w:rsidR="00772BB1">
        <w:rPr>
          <w:rFonts w:asciiTheme="minorEastAsia" w:hAnsiTheme="minorEastAsia" w:cs="Times New Roman" w:hint="eastAsia"/>
          <w:color w:val="000000"/>
          <w:sz w:val="24"/>
          <w:szCs w:val="24"/>
        </w:rPr>
        <w:t>、石井</w:t>
      </w:r>
    </w:p>
    <w:p w14:paraId="36DC7DEF" w14:textId="52286D37" w:rsidR="008653B8" w:rsidRDefault="008653B8" w:rsidP="002C7685">
      <w:pPr>
        <w:autoSpaceDE w:val="0"/>
        <w:autoSpaceDN w:val="0"/>
        <w:ind w:leftChars="-93" w:left="-195" w:right="-2" w:firstLineChars="431" w:firstLine="1034"/>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ＴＥＬ：</w:t>
      </w:r>
      <w:r w:rsidR="006D5B12">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０２２－２２５－８７５１</w:t>
      </w:r>
    </w:p>
    <w:p w14:paraId="79028A9C" w14:textId="04BE2007" w:rsidR="00B66708" w:rsidRPr="0067450E" w:rsidRDefault="008653B8" w:rsidP="002C7685">
      <w:pPr>
        <w:autoSpaceDE w:val="0"/>
        <w:autoSpaceDN w:val="0"/>
        <w:ind w:leftChars="-93" w:left="-195" w:right="-2" w:firstLineChars="431" w:firstLine="1034"/>
        <w:rPr>
          <w:rFonts w:asciiTheme="minorEastAsia" w:hAnsiTheme="minorEastAsia" w:cs="Times New Roman"/>
          <w:color w:val="000000"/>
          <w:sz w:val="24"/>
          <w:szCs w:val="24"/>
        </w:rPr>
      </w:pPr>
      <w:r>
        <w:rPr>
          <w:rFonts w:asciiTheme="minorEastAsia" w:hAnsiTheme="minorEastAsia" w:cs="Times New Roman" w:hint="eastAsia"/>
          <w:color w:val="000000"/>
          <w:sz w:val="24"/>
          <w:szCs w:val="24"/>
        </w:rPr>
        <w:t>ＦＡＸ：</w:t>
      </w:r>
      <w:r w:rsidR="006D5B12">
        <w:rPr>
          <w:rFonts w:asciiTheme="minorEastAsia" w:hAnsiTheme="minorEastAsia" w:cs="Times New Roman"/>
          <w:color w:val="000000"/>
          <w:sz w:val="24"/>
          <w:szCs w:val="24"/>
        </w:rPr>
        <w:t xml:space="preserve"> </w:t>
      </w:r>
      <w:r>
        <w:rPr>
          <w:rFonts w:asciiTheme="minorEastAsia" w:hAnsiTheme="minorEastAsia" w:cs="Times New Roman" w:hint="eastAsia"/>
          <w:color w:val="000000"/>
          <w:sz w:val="24"/>
          <w:szCs w:val="24"/>
        </w:rPr>
        <w:t>０２２－２６５－８００９</w:t>
      </w:r>
    </w:p>
    <w:p w14:paraId="718C80C6" w14:textId="77777777" w:rsidR="000C65C7" w:rsidRPr="008E34CB" w:rsidRDefault="007A4877" w:rsidP="002C7685">
      <w:pPr>
        <w:autoSpaceDE w:val="0"/>
        <w:autoSpaceDN w:val="0"/>
        <w:ind w:leftChars="-93" w:left="-195" w:right="-2" w:firstLineChars="431" w:firstLine="1034"/>
        <w:rPr>
          <w:rFonts w:asciiTheme="minorEastAsia" w:hAnsiTheme="minorEastAsia" w:cs="Times New Roman"/>
          <w:color w:val="0000FF" w:themeColor="hyperlink"/>
          <w:sz w:val="24"/>
          <w:szCs w:val="24"/>
          <w:u w:val="single"/>
        </w:rPr>
      </w:pPr>
      <w:r>
        <w:rPr>
          <w:rFonts w:asciiTheme="minorEastAsia" w:hAnsiTheme="minorEastAsia" w:cs="Times New Roman" w:hint="eastAsia"/>
          <w:color w:val="000000"/>
          <w:sz w:val="24"/>
          <w:szCs w:val="24"/>
        </w:rPr>
        <w:t>E-</w:t>
      </w:r>
      <w:r>
        <w:rPr>
          <w:rFonts w:asciiTheme="minorEastAsia" w:hAnsiTheme="minorEastAsia" w:cs="Times New Roman"/>
          <w:color w:val="000000"/>
          <w:sz w:val="24"/>
          <w:szCs w:val="24"/>
        </w:rPr>
        <w:t>mail</w:t>
      </w:r>
      <w:r w:rsidR="0001626D">
        <w:rPr>
          <w:rFonts w:asciiTheme="minorEastAsia" w:hAnsiTheme="minorEastAsia" w:cs="Times New Roman" w:hint="eastAsia"/>
          <w:color w:val="000000"/>
          <w:sz w:val="24"/>
          <w:szCs w:val="24"/>
        </w:rPr>
        <w:t>：</w:t>
      </w:r>
      <w:hyperlink r:id="rId8" w:history="1">
        <w:r w:rsidR="0001626D" w:rsidRPr="003867D0">
          <w:rPr>
            <w:rStyle w:val="ae"/>
            <w:rFonts w:asciiTheme="minorEastAsia" w:hAnsiTheme="minorEastAsia" w:cs="Times New Roman" w:hint="eastAsia"/>
            <w:sz w:val="24"/>
            <w:szCs w:val="24"/>
          </w:rPr>
          <w:t>chiikishinko@office.miyagi-fsci.or.jp</w:t>
        </w:r>
      </w:hyperlink>
    </w:p>
    <w:p w14:paraId="363520BE" w14:textId="77777777" w:rsidR="00D909EA" w:rsidRDefault="00D909EA" w:rsidP="00D909EA">
      <w:pPr>
        <w:autoSpaceDE w:val="0"/>
        <w:autoSpaceDN w:val="0"/>
        <w:ind w:right="-2"/>
        <w:jc w:val="left"/>
        <w:rPr>
          <w:rFonts w:asciiTheme="minorEastAsia" w:hAnsiTheme="minorEastAsia" w:cs="Times New Roman"/>
          <w:color w:val="000000"/>
          <w:sz w:val="24"/>
          <w:szCs w:val="24"/>
          <w:bdr w:val="single" w:sz="4" w:space="0" w:color="auto"/>
        </w:rPr>
      </w:pPr>
    </w:p>
    <w:p w14:paraId="2F35F9C2" w14:textId="77777777" w:rsidR="006D5B12" w:rsidRDefault="006D5B12" w:rsidP="00D909EA">
      <w:pPr>
        <w:autoSpaceDE w:val="0"/>
        <w:autoSpaceDN w:val="0"/>
        <w:ind w:right="-2"/>
        <w:jc w:val="left"/>
        <w:rPr>
          <w:rFonts w:asciiTheme="minorEastAsia" w:hAnsiTheme="minorEastAsia" w:cs="Times New Roman"/>
          <w:color w:val="000000"/>
          <w:sz w:val="24"/>
          <w:szCs w:val="24"/>
          <w:bdr w:val="single" w:sz="4" w:space="0" w:color="auto"/>
        </w:rPr>
      </w:pPr>
    </w:p>
    <w:p w14:paraId="44BB4E0F" w14:textId="77777777" w:rsidR="007A4877" w:rsidRDefault="007A4877" w:rsidP="00D909EA">
      <w:pPr>
        <w:autoSpaceDE w:val="0"/>
        <w:autoSpaceDN w:val="0"/>
        <w:ind w:right="-2"/>
        <w:jc w:val="left"/>
        <w:rPr>
          <w:rFonts w:asciiTheme="minorEastAsia" w:hAnsiTheme="minorEastAsia" w:cs="Times New Roman"/>
          <w:color w:val="000000"/>
          <w:sz w:val="24"/>
          <w:szCs w:val="24"/>
          <w:bdr w:val="single" w:sz="4" w:space="0" w:color="auto"/>
        </w:rPr>
      </w:pPr>
    </w:p>
    <w:p w14:paraId="60AE7355" w14:textId="77777777" w:rsidR="007A4877" w:rsidRDefault="007A4877" w:rsidP="00D909EA">
      <w:pPr>
        <w:autoSpaceDE w:val="0"/>
        <w:autoSpaceDN w:val="0"/>
        <w:ind w:right="-2"/>
        <w:jc w:val="left"/>
        <w:rPr>
          <w:rFonts w:asciiTheme="minorEastAsia" w:hAnsiTheme="minorEastAsia" w:cs="Times New Roman"/>
          <w:color w:val="000000"/>
          <w:sz w:val="24"/>
          <w:szCs w:val="24"/>
          <w:bdr w:val="single" w:sz="4" w:space="0" w:color="auto"/>
        </w:rPr>
      </w:pPr>
    </w:p>
    <w:p w14:paraId="1F8B7493" w14:textId="0B9083D1" w:rsidR="007A4877" w:rsidRDefault="007A4877" w:rsidP="00D909EA">
      <w:pPr>
        <w:autoSpaceDE w:val="0"/>
        <w:autoSpaceDN w:val="0"/>
        <w:ind w:right="-2"/>
        <w:jc w:val="left"/>
        <w:rPr>
          <w:rFonts w:asciiTheme="minorEastAsia" w:hAnsiTheme="minorEastAsia" w:cs="Times New Roman"/>
          <w:color w:val="000000"/>
          <w:sz w:val="24"/>
          <w:szCs w:val="24"/>
          <w:bdr w:val="single" w:sz="4" w:space="0" w:color="auto"/>
        </w:rPr>
      </w:pPr>
    </w:p>
    <w:p w14:paraId="421DA6AB" w14:textId="068FBB6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3140FC4" w14:textId="43ADAD64"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78E1B156" w14:textId="055D328C"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6368D38A" w14:textId="47883531"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F6D6D65" w14:textId="340A984E"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581AF4C" w14:textId="2B2EAA9C"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3853FEC2" w14:textId="09613B63"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722FEF72" w14:textId="3401E83E"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83767DE" w14:textId="10988538"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63B7974" w14:textId="72AF353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69AB77C" w14:textId="387DE4CB"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0BF03EE" w14:textId="4B06A68A"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92FD73F" w14:textId="1B6160E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01D06A86" w14:textId="339344E9"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33C77B42" w14:textId="06D070F1"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0589787D" w14:textId="05E009F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7EEADED5" w14:textId="137381A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1408E7F" w14:textId="34A780E5"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908941B" w14:textId="79268B2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56B52B9C" w14:textId="7F56F4C8"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5F99930" w14:textId="13769C15"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84E9CB5" w14:textId="0ADEA5BF"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A8949A2" w14:textId="1FDA9D0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0C5D7FA" w14:textId="60FB5687"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533688A" w14:textId="403E3466"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2D6D04B9" w14:textId="4A5AF49D"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E6708D9" w14:textId="71CB3031"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1B04ACF5" w14:textId="1D6BEEE0" w:rsidR="00136EE6" w:rsidRDefault="00136EE6" w:rsidP="00D909EA">
      <w:pPr>
        <w:autoSpaceDE w:val="0"/>
        <w:autoSpaceDN w:val="0"/>
        <w:ind w:right="-2"/>
        <w:jc w:val="left"/>
        <w:rPr>
          <w:rFonts w:asciiTheme="minorEastAsia" w:hAnsiTheme="minorEastAsia" w:cs="Times New Roman"/>
          <w:color w:val="000000"/>
          <w:sz w:val="24"/>
          <w:szCs w:val="24"/>
          <w:bdr w:val="single" w:sz="4" w:space="0" w:color="auto"/>
        </w:rPr>
      </w:pPr>
    </w:p>
    <w:p w14:paraId="4403E612" w14:textId="67706C5A" w:rsidR="00B07AFE" w:rsidRDefault="00B07AFE" w:rsidP="00D909EA">
      <w:pPr>
        <w:autoSpaceDE w:val="0"/>
        <w:autoSpaceDN w:val="0"/>
        <w:ind w:right="-2"/>
        <w:jc w:val="left"/>
        <w:rPr>
          <w:rFonts w:asciiTheme="minorEastAsia" w:hAnsiTheme="minorEastAsia" w:cs="Times New Roman"/>
          <w:color w:val="000000"/>
          <w:sz w:val="24"/>
          <w:szCs w:val="24"/>
          <w:bdr w:val="single" w:sz="4" w:space="0" w:color="auto"/>
        </w:rPr>
      </w:pPr>
    </w:p>
    <w:p w14:paraId="6724CCDA" w14:textId="77777777" w:rsidR="00701DDF" w:rsidRPr="0018527A" w:rsidRDefault="00701DDF" w:rsidP="00701DDF">
      <w:pPr>
        <w:ind w:rightChars="-118" w:right="-248"/>
        <w:jc w:val="center"/>
        <w:rPr>
          <w:rFonts w:ascii="ＭＳ ゴシック" w:eastAsia="ＭＳ ゴシック" w:hAnsi="ＭＳ ゴシック"/>
          <w:b/>
          <w:sz w:val="40"/>
          <w:szCs w:val="40"/>
        </w:rPr>
      </w:pPr>
      <w:r w:rsidRPr="0018527A">
        <w:rPr>
          <w:rFonts w:ascii="ＭＳ ゴシック" w:eastAsia="ＭＳ ゴシック" w:hAnsi="ＭＳ ゴシック" w:hint="eastAsia"/>
          <w:b/>
          <w:sz w:val="40"/>
          <w:szCs w:val="40"/>
        </w:rPr>
        <w:t>講師プロフィール</w:t>
      </w:r>
    </w:p>
    <w:p w14:paraId="09D3BDF6" w14:textId="77777777" w:rsidR="00701DDF" w:rsidRPr="00A04B17" w:rsidRDefault="00701DDF" w:rsidP="00701DDF">
      <w:pPr>
        <w:ind w:firstLineChars="200" w:firstLine="480"/>
        <w:rPr>
          <w:rFonts w:eastAsia="ＭＳ 明朝"/>
          <w:sz w:val="24"/>
          <w:szCs w:val="24"/>
        </w:rPr>
      </w:pPr>
    </w:p>
    <w:p w14:paraId="1B2B3606" w14:textId="77777777" w:rsidR="00701DDF" w:rsidRPr="00A04B17" w:rsidRDefault="00701DDF" w:rsidP="00701DDF">
      <w:pPr>
        <w:ind w:firstLineChars="200" w:firstLine="480"/>
        <w:rPr>
          <w:rFonts w:eastAsia="ＭＳ 明朝"/>
          <w:sz w:val="24"/>
          <w:szCs w:val="24"/>
        </w:rPr>
      </w:pPr>
    </w:p>
    <w:p w14:paraId="63C44BBC" w14:textId="39C63EAD" w:rsidR="00701DDF" w:rsidRPr="00A04B17" w:rsidRDefault="00701DDF" w:rsidP="00701DDF">
      <w:pPr>
        <w:rPr>
          <w:rFonts w:eastAsia="ＭＳ 明朝"/>
          <w:sz w:val="24"/>
          <w:szCs w:val="24"/>
        </w:rPr>
      </w:pPr>
      <w:r>
        <w:rPr>
          <w:noProof/>
        </w:rPr>
        <w:drawing>
          <wp:anchor distT="0" distB="0" distL="114300" distR="114300" simplePos="0" relativeHeight="251659264" behindDoc="1" locked="0" layoutInCell="1" allowOverlap="1" wp14:anchorId="0C7106F6" wp14:editId="75BEF4E7">
            <wp:simplePos x="0" y="0"/>
            <wp:positionH relativeFrom="column">
              <wp:posOffset>3985260</wp:posOffset>
            </wp:positionH>
            <wp:positionV relativeFrom="paragraph">
              <wp:posOffset>144145</wp:posOffset>
            </wp:positionV>
            <wp:extent cx="1508760" cy="200088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8760" cy="2000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9A570A" w14:textId="77777777" w:rsidR="00701DDF" w:rsidRDefault="00701DDF" w:rsidP="00045A7E">
      <w:pPr>
        <w:spacing w:line="320" w:lineRule="exact"/>
        <w:rPr>
          <w:rFonts w:ascii="ＭＳ ゴシック" w:eastAsia="ＭＳ ゴシック" w:hAnsi="ＭＳ ゴシック"/>
          <w:b/>
          <w:sz w:val="28"/>
          <w:szCs w:val="28"/>
        </w:rPr>
      </w:pPr>
      <w:r w:rsidRPr="00A04B17">
        <w:rPr>
          <w:rFonts w:ascii="ＭＳ ゴシック" w:eastAsia="ＭＳ ゴシック" w:hAnsi="ＭＳ ゴシック"/>
          <w:b/>
          <w:sz w:val="28"/>
          <w:szCs w:val="28"/>
        </w:rPr>
        <w:t xml:space="preserve">　</w:t>
      </w:r>
      <w:r w:rsidRPr="00A9617C">
        <w:rPr>
          <w:rFonts w:ascii="ＭＳ ゴシック" w:eastAsia="ＭＳ ゴシック" w:hAnsi="ＭＳ ゴシック" w:hint="eastAsia"/>
          <w:b/>
          <w:sz w:val="28"/>
          <w:szCs w:val="28"/>
        </w:rPr>
        <w:t xml:space="preserve">Ｍ’s　</w:t>
      </w:r>
    </w:p>
    <w:p w14:paraId="480A227A" w14:textId="77777777" w:rsidR="00701DDF" w:rsidRPr="00A04B17" w:rsidRDefault="00701DDF" w:rsidP="00045A7E">
      <w:pPr>
        <w:spacing w:line="360" w:lineRule="auto"/>
        <w:ind w:firstLineChars="200" w:firstLine="562"/>
        <w:rPr>
          <w:rFonts w:ascii="ＭＳ ゴシック" w:eastAsia="ＭＳ ゴシック" w:hAnsi="ＭＳ ゴシック"/>
          <w:b/>
          <w:sz w:val="28"/>
          <w:szCs w:val="28"/>
        </w:rPr>
      </w:pPr>
      <w:r>
        <w:rPr>
          <w:rFonts w:ascii="ＭＳ ゴシック" w:eastAsia="ＭＳ ゴシック" w:hAnsi="ＭＳ ゴシック"/>
          <w:b/>
          <w:sz w:val="28"/>
          <w:szCs w:val="28"/>
        </w:rPr>
        <w:t>代</w:t>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表</w:t>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えん</w:t>
            </w:r>
          </w:rt>
          <w:rubyBase>
            <w:r w:rsidR="00701DDF">
              <w:rPr>
                <w:rFonts w:ascii="ＭＳ ゴシック" w:eastAsia="ＭＳ ゴシック" w:hAnsi="ＭＳ ゴシック"/>
                <w:b/>
                <w:sz w:val="28"/>
                <w:szCs w:val="28"/>
              </w:rPr>
              <w:t>遠</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どう</w:t>
            </w:r>
          </w:rt>
          <w:rubyBase>
            <w:r w:rsidR="00701DDF">
              <w:rPr>
                <w:rFonts w:ascii="ＭＳ ゴシック" w:eastAsia="ＭＳ ゴシック" w:hAnsi="ＭＳ ゴシック"/>
                <w:b/>
                <w:sz w:val="28"/>
                <w:szCs w:val="28"/>
              </w:rPr>
              <w:t>藤</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みつ</w:t>
            </w:r>
          </w:rt>
          <w:rubyBase>
            <w:r w:rsidR="00701DDF">
              <w:rPr>
                <w:rFonts w:ascii="ＭＳ ゴシック" w:eastAsia="ＭＳ ゴシック" w:hAnsi="ＭＳ ゴシック"/>
                <w:b/>
                <w:sz w:val="28"/>
                <w:szCs w:val="28"/>
              </w:rPr>
              <w:t>光</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ruby>
          <w:rubyPr>
            <w:rubyAlign w:val="distributeSpace"/>
            <w:hps w:val="10"/>
            <w:hpsRaise w:val="36"/>
            <w:hpsBaseText w:val="28"/>
            <w:lid w:val="ja-JP"/>
          </w:rubyPr>
          <w:rt>
            <w:r w:rsidR="00701DDF" w:rsidRPr="00A9617C">
              <w:rPr>
                <w:rFonts w:ascii="ＭＳ ゴシック" w:eastAsia="ＭＳ ゴシック" w:hAnsi="ＭＳ ゴシック"/>
                <w:b/>
                <w:sz w:val="10"/>
                <w:szCs w:val="28"/>
              </w:rPr>
              <w:t>よし</w:t>
            </w:r>
          </w:rt>
          <w:rubyBase>
            <w:r w:rsidR="00701DDF">
              <w:rPr>
                <w:rFonts w:ascii="ＭＳ ゴシック" w:eastAsia="ＭＳ ゴシック" w:hAnsi="ＭＳ ゴシック"/>
                <w:b/>
                <w:sz w:val="28"/>
                <w:szCs w:val="28"/>
              </w:rPr>
              <w:t>好</w:t>
            </w:r>
          </w:rubyBase>
        </w:ruby>
      </w:r>
      <w:r w:rsidRPr="00A9617C">
        <w:rPr>
          <w:rFonts w:ascii="ＭＳ ゴシック" w:eastAsia="ＭＳ ゴシック" w:hAnsi="ＭＳ ゴシック" w:hint="eastAsia"/>
          <w:b/>
          <w:sz w:val="28"/>
          <w:szCs w:val="28"/>
        </w:rPr>
        <w:t xml:space="preserve">　</w:t>
      </w:r>
      <w:r>
        <w:rPr>
          <w:rFonts w:ascii="ＭＳ ゴシック" w:eastAsia="ＭＳ ゴシック" w:hAnsi="ＭＳ ゴシック"/>
          <w:b/>
          <w:sz w:val="28"/>
          <w:szCs w:val="28"/>
        </w:rPr>
        <w:t>氏</w:t>
      </w:r>
    </w:p>
    <w:p w14:paraId="47D9884C" w14:textId="77777777" w:rsidR="00701DDF" w:rsidRPr="00A04B17" w:rsidRDefault="00701DDF" w:rsidP="00701DDF">
      <w:pPr>
        <w:rPr>
          <w:rFonts w:eastAsia="ＭＳ 明朝"/>
          <w:sz w:val="24"/>
          <w:szCs w:val="24"/>
        </w:rPr>
      </w:pPr>
      <w:r w:rsidRPr="00A04B17">
        <w:rPr>
          <w:rFonts w:eastAsia="ＭＳ 明朝"/>
          <w:sz w:val="24"/>
          <w:szCs w:val="24"/>
        </w:rPr>
        <w:t xml:space="preserve">  </w:t>
      </w:r>
    </w:p>
    <w:p w14:paraId="7F4EAD9D" w14:textId="77777777" w:rsidR="00701DDF" w:rsidRPr="00A04B17" w:rsidRDefault="00701DDF" w:rsidP="00701DDF">
      <w:pPr>
        <w:rPr>
          <w:rFonts w:eastAsia="ＭＳ 明朝"/>
          <w:sz w:val="24"/>
          <w:szCs w:val="24"/>
        </w:rPr>
      </w:pPr>
    </w:p>
    <w:p w14:paraId="0867505B" w14:textId="77777777" w:rsidR="00701DDF" w:rsidRPr="00A04B17" w:rsidRDefault="00701DDF" w:rsidP="00701DDF">
      <w:pPr>
        <w:rPr>
          <w:rFonts w:eastAsia="ＭＳ 明朝"/>
          <w:sz w:val="24"/>
          <w:szCs w:val="24"/>
        </w:rPr>
      </w:pPr>
    </w:p>
    <w:p w14:paraId="78B2214A" w14:textId="055F4DE4" w:rsidR="00701DDF" w:rsidRDefault="00701DDF" w:rsidP="00701DDF">
      <w:pPr>
        <w:rPr>
          <w:rFonts w:ascii="ＭＳ 明朝" w:eastAsia="ＭＳ 明朝" w:hAnsi="ＭＳ 明朝"/>
          <w:sz w:val="24"/>
          <w:szCs w:val="24"/>
        </w:rPr>
      </w:pPr>
    </w:p>
    <w:p w14:paraId="343BCB8B" w14:textId="74FC514F" w:rsidR="00701DDF" w:rsidRDefault="00701DDF" w:rsidP="00701DDF">
      <w:pPr>
        <w:rPr>
          <w:rFonts w:ascii="ＭＳ 明朝" w:eastAsia="ＭＳ 明朝" w:hAnsi="ＭＳ 明朝"/>
          <w:sz w:val="24"/>
          <w:szCs w:val="24"/>
        </w:rPr>
      </w:pPr>
    </w:p>
    <w:p w14:paraId="0EC83E49" w14:textId="330A304A" w:rsidR="00701DDF" w:rsidRDefault="00701DDF" w:rsidP="00701DDF">
      <w:pPr>
        <w:rPr>
          <w:rFonts w:ascii="ＭＳ 明朝" w:eastAsia="ＭＳ 明朝" w:hAnsi="ＭＳ 明朝"/>
          <w:sz w:val="24"/>
          <w:szCs w:val="24"/>
        </w:rPr>
      </w:pPr>
    </w:p>
    <w:p w14:paraId="67E42ACF" w14:textId="77777777" w:rsidR="00701DDF" w:rsidRPr="00E13C01" w:rsidRDefault="00701DDF" w:rsidP="00701DDF">
      <w:pPr>
        <w:rPr>
          <w:rFonts w:ascii="ＭＳ 明朝" w:eastAsia="ＭＳ 明朝" w:hAnsi="ＭＳ 明朝"/>
          <w:sz w:val="24"/>
          <w:szCs w:val="24"/>
        </w:rPr>
      </w:pPr>
    </w:p>
    <w:p w14:paraId="3F9A837C" w14:textId="77777777" w:rsidR="00701DDF" w:rsidRDefault="00701DDF" w:rsidP="00701DDF">
      <w:pPr>
        <w:ind w:firstLineChars="100" w:firstLine="240"/>
        <w:rPr>
          <w:rFonts w:ascii="ＭＳ 明朝" w:eastAsia="ＭＳ 明朝" w:hAnsi="ＭＳ 明朝"/>
          <w:sz w:val="24"/>
          <w:szCs w:val="24"/>
        </w:rPr>
      </w:pPr>
      <w:r w:rsidRPr="00A9617C">
        <w:rPr>
          <w:rFonts w:ascii="ＭＳ 明朝" w:eastAsia="ＭＳ 明朝" w:hAnsi="ＭＳ 明朝" w:hint="eastAsia"/>
          <w:sz w:val="24"/>
          <w:szCs w:val="24"/>
        </w:rPr>
        <w:t>昭和</w:t>
      </w:r>
      <w:r>
        <w:rPr>
          <w:rFonts w:ascii="ＭＳ 明朝" w:eastAsia="ＭＳ 明朝" w:hAnsi="ＭＳ 明朝" w:hint="eastAsia"/>
          <w:sz w:val="24"/>
          <w:szCs w:val="24"/>
        </w:rPr>
        <w:t>４６</w:t>
      </w:r>
      <w:r w:rsidRPr="00A9617C">
        <w:rPr>
          <w:rFonts w:ascii="ＭＳ 明朝" w:eastAsia="ＭＳ 明朝" w:hAnsi="ＭＳ 明朝" w:hint="eastAsia"/>
          <w:sz w:val="24"/>
          <w:szCs w:val="24"/>
        </w:rPr>
        <w:t>年(株)亀井商店(現カメイ(株))入社。福岡・横浜・大阪の各支店長</w:t>
      </w:r>
      <w:r>
        <w:rPr>
          <w:rFonts w:ascii="ＭＳ 明朝" w:eastAsia="ＭＳ 明朝" w:hAnsi="ＭＳ 明朝" w:hint="eastAsia"/>
          <w:sz w:val="24"/>
          <w:szCs w:val="24"/>
        </w:rPr>
        <w:t>、</w:t>
      </w:r>
      <w:r w:rsidRPr="00701DDF">
        <w:rPr>
          <w:rFonts w:ascii="ＭＳ 明朝" w:eastAsia="ＭＳ 明朝" w:hAnsi="ＭＳ 明朝" w:hint="eastAsia"/>
          <w:sz w:val="24"/>
          <w:szCs w:val="24"/>
        </w:rPr>
        <w:t>取締役</w:t>
      </w:r>
      <w:r w:rsidRPr="00A9617C">
        <w:rPr>
          <w:rFonts w:ascii="ＭＳ 明朝" w:eastAsia="ＭＳ 明朝" w:hAnsi="ＭＳ 明朝" w:hint="eastAsia"/>
          <w:sz w:val="24"/>
          <w:szCs w:val="24"/>
        </w:rPr>
        <w:t>を歴任後、</w:t>
      </w:r>
      <w:r>
        <w:rPr>
          <w:rFonts w:ascii="ＭＳ 明朝" w:eastAsia="ＭＳ 明朝" w:hAnsi="ＭＳ 明朝" w:hint="eastAsia"/>
          <w:sz w:val="24"/>
          <w:szCs w:val="24"/>
        </w:rPr>
        <w:t>平成２５年４月～令和３年３月までの８年間に渡り、仙台商工会議所に於いて東日本大震災の被災企業に対する「販路回復支援事業」に携わり、商品のブラッシュ</w:t>
      </w:r>
      <w:r w:rsidRPr="00701DDF">
        <w:rPr>
          <w:rFonts w:ascii="ＭＳ 明朝" w:eastAsia="ＭＳ 明朝" w:hAnsi="ＭＳ 明朝" w:hint="eastAsia"/>
          <w:color w:val="000000" w:themeColor="text1"/>
          <w:sz w:val="24"/>
          <w:szCs w:val="24"/>
        </w:rPr>
        <w:t>アップ</w:t>
      </w:r>
      <w:r>
        <w:rPr>
          <w:rFonts w:ascii="ＭＳ 明朝" w:eastAsia="ＭＳ 明朝" w:hAnsi="ＭＳ 明朝" w:hint="eastAsia"/>
          <w:sz w:val="24"/>
          <w:szCs w:val="24"/>
        </w:rPr>
        <w:t>と新商品の開発、新規販路開拓等の支援を行う他、各地での各種セミナーを通じての生産者の指導や各地の商工会議所及び商工会、金融機関主催の商談会をコーディネイトする等、数多くの指導実績がある。</w:t>
      </w:r>
    </w:p>
    <w:p w14:paraId="374B308D" w14:textId="77777777" w:rsidR="00701DDF" w:rsidRP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p>
    <w:p w14:paraId="5A925388" w14:textId="77777777" w:rsid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＜専門分野＞</w:t>
      </w:r>
    </w:p>
    <w:p w14:paraId="3A9B7F18" w14:textId="77777777" w:rsidR="00701DDF"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農商工連携、海外展開、ものづくり、地域資源活用、販路拡大・販促支援</w:t>
      </w:r>
    </w:p>
    <w:p w14:paraId="7A678AC4" w14:textId="77777777" w:rsidR="00701DDF"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p>
    <w:p w14:paraId="7143733E" w14:textId="77777777" w:rsidR="00701DDF" w:rsidRPr="00A04B17" w:rsidRDefault="00701DDF" w:rsidP="00701DDF">
      <w:pPr>
        <w:widowControl/>
        <w:jc w:val="left"/>
        <w:textAlignment w:val="baseline"/>
        <w:rPr>
          <w:rFonts w:ascii="inherit" w:eastAsia="ＭＳ Ｐゴシック" w:hAnsi="inherit" w:cs="ＭＳ Ｐゴシック" w:hint="eastAsia"/>
          <w:color w:val="1A1A1A"/>
          <w:spacing w:val="15"/>
          <w:kern w:val="0"/>
          <w:sz w:val="24"/>
          <w:szCs w:val="24"/>
        </w:rPr>
      </w:pPr>
      <w:r w:rsidRPr="00A04B17">
        <w:rPr>
          <w:rFonts w:ascii="inherit" w:eastAsia="ＭＳ Ｐゴシック" w:hAnsi="inherit" w:cs="ＭＳ Ｐゴシック"/>
          <w:color w:val="1A1A1A"/>
          <w:spacing w:val="15"/>
          <w:kern w:val="0"/>
          <w:sz w:val="24"/>
          <w:szCs w:val="24"/>
        </w:rPr>
        <w:t>＜専門家登録＞</w:t>
      </w:r>
    </w:p>
    <w:p w14:paraId="43A8FD0C" w14:textId="6D9D1FF2" w:rsidR="00701DDF"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・中小企業１１９（中小企業庁）</w:t>
      </w:r>
    </w:p>
    <w:p w14:paraId="3FDF6B05" w14:textId="3AF3E30B" w:rsidR="00701DDF" w:rsidRPr="00A04B17" w:rsidRDefault="00701DDF" w:rsidP="00701DDF">
      <w:pPr>
        <w:widowControl/>
        <w:ind w:firstLineChars="100" w:firstLine="270"/>
        <w:jc w:val="left"/>
        <w:textAlignment w:val="baseline"/>
        <w:rPr>
          <w:rFonts w:ascii="inherit" w:eastAsia="ＭＳ Ｐゴシック" w:hAnsi="inherit" w:cs="ＭＳ Ｐゴシック" w:hint="eastAsia"/>
          <w:color w:val="1A1A1A"/>
          <w:spacing w:val="15"/>
          <w:kern w:val="0"/>
          <w:sz w:val="24"/>
          <w:szCs w:val="24"/>
        </w:rPr>
      </w:pPr>
      <w:r>
        <w:rPr>
          <w:rFonts w:ascii="inherit" w:eastAsia="ＭＳ Ｐゴシック" w:hAnsi="inherit" w:cs="ＭＳ Ｐゴシック" w:hint="eastAsia"/>
          <w:color w:val="1A1A1A"/>
          <w:spacing w:val="15"/>
          <w:kern w:val="0"/>
          <w:sz w:val="24"/>
          <w:szCs w:val="24"/>
        </w:rPr>
        <w:t>・</w:t>
      </w:r>
      <w:r w:rsidRPr="00701DDF">
        <w:rPr>
          <w:rFonts w:ascii="inherit" w:eastAsia="ＭＳ Ｐゴシック" w:hAnsi="inherit" w:cs="ＭＳ Ｐゴシック" w:hint="eastAsia"/>
          <w:color w:val="1A1A1A"/>
          <w:spacing w:val="15"/>
          <w:kern w:val="0"/>
          <w:sz w:val="24"/>
          <w:szCs w:val="24"/>
        </w:rPr>
        <w:t>宮城県エキスパ－トバンク支援者</w:t>
      </w:r>
    </w:p>
    <w:sectPr w:rsidR="00701DDF" w:rsidRPr="00A04B17" w:rsidSect="00CC1385">
      <w:footerReference w:type="default" r:id="rId1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0664F" w14:textId="77777777" w:rsidR="00293DDE" w:rsidRDefault="00293DDE" w:rsidP="00F34984">
      <w:r>
        <w:separator/>
      </w:r>
    </w:p>
  </w:endnote>
  <w:endnote w:type="continuationSeparator" w:id="0">
    <w:p w14:paraId="018B7965" w14:textId="77777777" w:rsidR="00293DDE" w:rsidRDefault="00293DDE" w:rsidP="00F34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983470"/>
      <w:docPartObj>
        <w:docPartGallery w:val="Page Numbers (Bottom of Page)"/>
        <w:docPartUnique/>
      </w:docPartObj>
    </w:sdtPr>
    <w:sdtEndPr/>
    <w:sdtContent>
      <w:p w14:paraId="1B02B620" w14:textId="0820E77E" w:rsidR="00B449BA" w:rsidRDefault="00B449BA">
        <w:pPr>
          <w:pStyle w:val="a5"/>
          <w:jc w:val="center"/>
        </w:pPr>
        <w:r>
          <w:fldChar w:fldCharType="begin"/>
        </w:r>
        <w:r>
          <w:instrText>PAGE   \* MERGEFORMAT</w:instrText>
        </w:r>
        <w:r>
          <w:fldChar w:fldCharType="separate"/>
        </w:r>
        <w:r>
          <w:rPr>
            <w:lang w:val="ja-JP"/>
          </w:rPr>
          <w:t>2</w:t>
        </w:r>
        <w:r>
          <w:fldChar w:fldCharType="end"/>
        </w:r>
      </w:p>
    </w:sdtContent>
  </w:sdt>
  <w:p w14:paraId="047B3241" w14:textId="77777777" w:rsidR="00044F6A" w:rsidRDefault="00044F6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B32EB" w14:textId="77777777" w:rsidR="00293DDE" w:rsidRDefault="00293DDE" w:rsidP="00F34984">
      <w:r>
        <w:separator/>
      </w:r>
    </w:p>
  </w:footnote>
  <w:footnote w:type="continuationSeparator" w:id="0">
    <w:p w14:paraId="4EADCC64" w14:textId="77777777" w:rsidR="00293DDE" w:rsidRDefault="00293DDE" w:rsidP="00F34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E10C1"/>
    <w:multiLevelType w:val="hybridMultilevel"/>
    <w:tmpl w:val="BC2C5B24"/>
    <w:lvl w:ilvl="0" w:tplc="04081FD0">
      <w:start w:val="3"/>
      <w:numFmt w:val="bullet"/>
      <w:lvlText w:val="※"/>
      <w:lvlJc w:val="left"/>
      <w:pPr>
        <w:ind w:left="1253" w:hanging="360"/>
      </w:pPr>
      <w:rPr>
        <w:rFonts w:ascii="ＭＳ ゴシック" w:eastAsia="ＭＳ ゴシック" w:hAnsi="ＭＳ ゴシック" w:cs="Times New Roman" w:hint="eastAsia"/>
      </w:rPr>
    </w:lvl>
    <w:lvl w:ilvl="1" w:tplc="0409000B" w:tentative="1">
      <w:start w:val="1"/>
      <w:numFmt w:val="bullet"/>
      <w:lvlText w:val=""/>
      <w:lvlJc w:val="left"/>
      <w:pPr>
        <w:ind w:left="1733" w:hanging="420"/>
      </w:pPr>
      <w:rPr>
        <w:rFonts w:ascii="Wingdings" w:hAnsi="Wingdings" w:hint="default"/>
      </w:rPr>
    </w:lvl>
    <w:lvl w:ilvl="2" w:tplc="0409000D" w:tentative="1">
      <w:start w:val="1"/>
      <w:numFmt w:val="bullet"/>
      <w:lvlText w:val=""/>
      <w:lvlJc w:val="left"/>
      <w:pPr>
        <w:ind w:left="2153" w:hanging="420"/>
      </w:pPr>
      <w:rPr>
        <w:rFonts w:ascii="Wingdings" w:hAnsi="Wingdings" w:hint="default"/>
      </w:rPr>
    </w:lvl>
    <w:lvl w:ilvl="3" w:tplc="04090001" w:tentative="1">
      <w:start w:val="1"/>
      <w:numFmt w:val="bullet"/>
      <w:lvlText w:val=""/>
      <w:lvlJc w:val="left"/>
      <w:pPr>
        <w:ind w:left="2573" w:hanging="420"/>
      </w:pPr>
      <w:rPr>
        <w:rFonts w:ascii="Wingdings" w:hAnsi="Wingdings" w:hint="default"/>
      </w:rPr>
    </w:lvl>
    <w:lvl w:ilvl="4" w:tplc="0409000B" w:tentative="1">
      <w:start w:val="1"/>
      <w:numFmt w:val="bullet"/>
      <w:lvlText w:val=""/>
      <w:lvlJc w:val="left"/>
      <w:pPr>
        <w:ind w:left="2993" w:hanging="420"/>
      </w:pPr>
      <w:rPr>
        <w:rFonts w:ascii="Wingdings" w:hAnsi="Wingdings" w:hint="default"/>
      </w:rPr>
    </w:lvl>
    <w:lvl w:ilvl="5" w:tplc="0409000D" w:tentative="1">
      <w:start w:val="1"/>
      <w:numFmt w:val="bullet"/>
      <w:lvlText w:val=""/>
      <w:lvlJc w:val="left"/>
      <w:pPr>
        <w:ind w:left="3413" w:hanging="420"/>
      </w:pPr>
      <w:rPr>
        <w:rFonts w:ascii="Wingdings" w:hAnsi="Wingdings" w:hint="default"/>
      </w:rPr>
    </w:lvl>
    <w:lvl w:ilvl="6" w:tplc="04090001" w:tentative="1">
      <w:start w:val="1"/>
      <w:numFmt w:val="bullet"/>
      <w:lvlText w:val=""/>
      <w:lvlJc w:val="left"/>
      <w:pPr>
        <w:ind w:left="3833" w:hanging="420"/>
      </w:pPr>
      <w:rPr>
        <w:rFonts w:ascii="Wingdings" w:hAnsi="Wingdings" w:hint="default"/>
      </w:rPr>
    </w:lvl>
    <w:lvl w:ilvl="7" w:tplc="0409000B" w:tentative="1">
      <w:start w:val="1"/>
      <w:numFmt w:val="bullet"/>
      <w:lvlText w:val=""/>
      <w:lvlJc w:val="left"/>
      <w:pPr>
        <w:ind w:left="4253" w:hanging="420"/>
      </w:pPr>
      <w:rPr>
        <w:rFonts w:ascii="Wingdings" w:hAnsi="Wingdings" w:hint="default"/>
      </w:rPr>
    </w:lvl>
    <w:lvl w:ilvl="8" w:tplc="0409000D" w:tentative="1">
      <w:start w:val="1"/>
      <w:numFmt w:val="bullet"/>
      <w:lvlText w:val=""/>
      <w:lvlJc w:val="left"/>
      <w:pPr>
        <w:ind w:left="4673" w:hanging="420"/>
      </w:pPr>
      <w:rPr>
        <w:rFonts w:ascii="Wingdings" w:hAnsi="Wingdings" w:hint="default"/>
      </w:rPr>
    </w:lvl>
  </w:abstractNum>
  <w:abstractNum w:abstractNumId="1" w15:restartNumberingAfterBreak="0">
    <w:nsid w:val="717327A3"/>
    <w:multiLevelType w:val="hybridMultilevel"/>
    <w:tmpl w:val="1F74E570"/>
    <w:lvl w:ilvl="0" w:tplc="1CC28B50">
      <w:start w:val="3"/>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76F"/>
    <w:rsid w:val="0001626D"/>
    <w:rsid w:val="00032F00"/>
    <w:rsid w:val="00035418"/>
    <w:rsid w:val="00036196"/>
    <w:rsid w:val="00040519"/>
    <w:rsid w:val="00041447"/>
    <w:rsid w:val="00044F6A"/>
    <w:rsid w:val="00045A7E"/>
    <w:rsid w:val="00066F78"/>
    <w:rsid w:val="00067991"/>
    <w:rsid w:val="00083CE5"/>
    <w:rsid w:val="00094541"/>
    <w:rsid w:val="000A059B"/>
    <w:rsid w:val="000A1559"/>
    <w:rsid w:val="000A6755"/>
    <w:rsid w:val="000A6E63"/>
    <w:rsid w:val="000B000D"/>
    <w:rsid w:val="000C0BA3"/>
    <w:rsid w:val="000C272A"/>
    <w:rsid w:val="000C3243"/>
    <w:rsid w:val="000C4723"/>
    <w:rsid w:val="000C65C7"/>
    <w:rsid w:val="000D59C5"/>
    <w:rsid w:val="000E0B95"/>
    <w:rsid w:val="000E3717"/>
    <w:rsid w:val="000E7C4E"/>
    <w:rsid w:val="000F4731"/>
    <w:rsid w:val="00104A6F"/>
    <w:rsid w:val="00105B5A"/>
    <w:rsid w:val="00114DF6"/>
    <w:rsid w:val="00116961"/>
    <w:rsid w:val="00125C1F"/>
    <w:rsid w:val="00134087"/>
    <w:rsid w:val="00136300"/>
    <w:rsid w:val="00136EE6"/>
    <w:rsid w:val="00141021"/>
    <w:rsid w:val="00143CE3"/>
    <w:rsid w:val="00151814"/>
    <w:rsid w:val="00152FC9"/>
    <w:rsid w:val="00166827"/>
    <w:rsid w:val="00174F7D"/>
    <w:rsid w:val="00184E0C"/>
    <w:rsid w:val="00190C65"/>
    <w:rsid w:val="001A0014"/>
    <w:rsid w:val="001A291D"/>
    <w:rsid w:val="001D7558"/>
    <w:rsid w:val="001E4967"/>
    <w:rsid w:val="001E52D7"/>
    <w:rsid w:val="001E5F94"/>
    <w:rsid w:val="002004C6"/>
    <w:rsid w:val="00204542"/>
    <w:rsid w:val="002163CB"/>
    <w:rsid w:val="00235569"/>
    <w:rsid w:val="002367EF"/>
    <w:rsid w:val="00236B69"/>
    <w:rsid w:val="002509CA"/>
    <w:rsid w:val="002604CC"/>
    <w:rsid w:val="002650DB"/>
    <w:rsid w:val="00266F51"/>
    <w:rsid w:val="00281538"/>
    <w:rsid w:val="00281EC1"/>
    <w:rsid w:val="00284816"/>
    <w:rsid w:val="0029353D"/>
    <w:rsid w:val="00293DDE"/>
    <w:rsid w:val="002945E8"/>
    <w:rsid w:val="002A369F"/>
    <w:rsid w:val="002A6384"/>
    <w:rsid w:val="002B2BD3"/>
    <w:rsid w:val="002C7685"/>
    <w:rsid w:val="002C7D77"/>
    <w:rsid w:val="002D4A3F"/>
    <w:rsid w:val="002E1336"/>
    <w:rsid w:val="002E52D8"/>
    <w:rsid w:val="00301B74"/>
    <w:rsid w:val="003053B6"/>
    <w:rsid w:val="0030658E"/>
    <w:rsid w:val="0032366F"/>
    <w:rsid w:val="00323C15"/>
    <w:rsid w:val="00327BF6"/>
    <w:rsid w:val="00333BFD"/>
    <w:rsid w:val="00336904"/>
    <w:rsid w:val="0034010A"/>
    <w:rsid w:val="003423E2"/>
    <w:rsid w:val="0034770B"/>
    <w:rsid w:val="00357D2A"/>
    <w:rsid w:val="003806CF"/>
    <w:rsid w:val="003879E9"/>
    <w:rsid w:val="003A1FCA"/>
    <w:rsid w:val="003A7A6E"/>
    <w:rsid w:val="003B08A3"/>
    <w:rsid w:val="003B689E"/>
    <w:rsid w:val="003C1B49"/>
    <w:rsid w:val="003C1FB8"/>
    <w:rsid w:val="003D76BB"/>
    <w:rsid w:val="003E3BDD"/>
    <w:rsid w:val="003E420D"/>
    <w:rsid w:val="003E6DB9"/>
    <w:rsid w:val="00400F81"/>
    <w:rsid w:val="004014A6"/>
    <w:rsid w:val="00401A14"/>
    <w:rsid w:val="004065F1"/>
    <w:rsid w:val="004135AC"/>
    <w:rsid w:val="00413AB2"/>
    <w:rsid w:val="00414B3A"/>
    <w:rsid w:val="004155BD"/>
    <w:rsid w:val="00416A8B"/>
    <w:rsid w:val="00422DC2"/>
    <w:rsid w:val="004258C3"/>
    <w:rsid w:val="00430C41"/>
    <w:rsid w:val="004401F7"/>
    <w:rsid w:val="0044153C"/>
    <w:rsid w:val="004549A5"/>
    <w:rsid w:val="004628CD"/>
    <w:rsid w:val="004712EF"/>
    <w:rsid w:val="00480A42"/>
    <w:rsid w:val="00482816"/>
    <w:rsid w:val="0049162B"/>
    <w:rsid w:val="004957E0"/>
    <w:rsid w:val="004A30E5"/>
    <w:rsid w:val="004A5E98"/>
    <w:rsid w:val="004A6397"/>
    <w:rsid w:val="004B5B9C"/>
    <w:rsid w:val="004B6195"/>
    <w:rsid w:val="004B6C39"/>
    <w:rsid w:val="004C3175"/>
    <w:rsid w:val="004C5C10"/>
    <w:rsid w:val="004D4FCD"/>
    <w:rsid w:val="004F4B84"/>
    <w:rsid w:val="005019B8"/>
    <w:rsid w:val="00501CDD"/>
    <w:rsid w:val="0050230F"/>
    <w:rsid w:val="00503B2F"/>
    <w:rsid w:val="00515734"/>
    <w:rsid w:val="00520F0D"/>
    <w:rsid w:val="00523197"/>
    <w:rsid w:val="00530AC6"/>
    <w:rsid w:val="00534CE2"/>
    <w:rsid w:val="00537801"/>
    <w:rsid w:val="00537AB5"/>
    <w:rsid w:val="005442E3"/>
    <w:rsid w:val="00561CDA"/>
    <w:rsid w:val="00567CA4"/>
    <w:rsid w:val="00577854"/>
    <w:rsid w:val="00585D8D"/>
    <w:rsid w:val="005B06B9"/>
    <w:rsid w:val="005B489D"/>
    <w:rsid w:val="005C54A2"/>
    <w:rsid w:val="005C67CF"/>
    <w:rsid w:val="005E2943"/>
    <w:rsid w:val="005E4046"/>
    <w:rsid w:val="005F2D6B"/>
    <w:rsid w:val="005F3046"/>
    <w:rsid w:val="0060103D"/>
    <w:rsid w:val="0061146E"/>
    <w:rsid w:val="006131D8"/>
    <w:rsid w:val="00626270"/>
    <w:rsid w:val="0062689A"/>
    <w:rsid w:val="00633A5F"/>
    <w:rsid w:val="006515A4"/>
    <w:rsid w:val="006517E5"/>
    <w:rsid w:val="0065578B"/>
    <w:rsid w:val="0067450E"/>
    <w:rsid w:val="006809C4"/>
    <w:rsid w:val="006816C8"/>
    <w:rsid w:val="006960A0"/>
    <w:rsid w:val="006B026D"/>
    <w:rsid w:val="006B4567"/>
    <w:rsid w:val="006C5C1A"/>
    <w:rsid w:val="006D299C"/>
    <w:rsid w:val="006D4DA0"/>
    <w:rsid w:val="006D59F0"/>
    <w:rsid w:val="006D5B12"/>
    <w:rsid w:val="006E270C"/>
    <w:rsid w:val="006E421C"/>
    <w:rsid w:val="006F50CC"/>
    <w:rsid w:val="007011F5"/>
    <w:rsid w:val="00701DDF"/>
    <w:rsid w:val="00715883"/>
    <w:rsid w:val="00715D6C"/>
    <w:rsid w:val="00735885"/>
    <w:rsid w:val="00741ACA"/>
    <w:rsid w:val="007449D3"/>
    <w:rsid w:val="0075235D"/>
    <w:rsid w:val="007563BC"/>
    <w:rsid w:val="00762692"/>
    <w:rsid w:val="007663A1"/>
    <w:rsid w:val="00772BB1"/>
    <w:rsid w:val="00777D04"/>
    <w:rsid w:val="00794B25"/>
    <w:rsid w:val="007A0912"/>
    <w:rsid w:val="007A0CF5"/>
    <w:rsid w:val="007A2C3F"/>
    <w:rsid w:val="007A4877"/>
    <w:rsid w:val="007A4F82"/>
    <w:rsid w:val="007A536F"/>
    <w:rsid w:val="007A55B0"/>
    <w:rsid w:val="007C176F"/>
    <w:rsid w:val="007C57C0"/>
    <w:rsid w:val="007D50A2"/>
    <w:rsid w:val="007E5025"/>
    <w:rsid w:val="007E7FA2"/>
    <w:rsid w:val="007F0F03"/>
    <w:rsid w:val="00802EC8"/>
    <w:rsid w:val="00803B6A"/>
    <w:rsid w:val="00805829"/>
    <w:rsid w:val="0081052F"/>
    <w:rsid w:val="00813C9A"/>
    <w:rsid w:val="00817C80"/>
    <w:rsid w:val="0082627D"/>
    <w:rsid w:val="008264B2"/>
    <w:rsid w:val="0083510C"/>
    <w:rsid w:val="008402E2"/>
    <w:rsid w:val="008402FA"/>
    <w:rsid w:val="00843B03"/>
    <w:rsid w:val="008452AA"/>
    <w:rsid w:val="008536CB"/>
    <w:rsid w:val="008653B8"/>
    <w:rsid w:val="0086726E"/>
    <w:rsid w:val="00875854"/>
    <w:rsid w:val="00875D9B"/>
    <w:rsid w:val="0088005C"/>
    <w:rsid w:val="00881759"/>
    <w:rsid w:val="00884335"/>
    <w:rsid w:val="00886DDC"/>
    <w:rsid w:val="00887DA0"/>
    <w:rsid w:val="008960A7"/>
    <w:rsid w:val="008A6123"/>
    <w:rsid w:val="008B1284"/>
    <w:rsid w:val="008B293A"/>
    <w:rsid w:val="008D22A8"/>
    <w:rsid w:val="008E34CB"/>
    <w:rsid w:val="008F378F"/>
    <w:rsid w:val="009036BC"/>
    <w:rsid w:val="00911EF4"/>
    <w:rsid w:val="009168AF"/>
    <w:rsid w:val="00922D77"/>
    <w:rsid w:val="00935526"/>
    <w:rsid w:val="00945374"/>
    <w:rsid w:val="00956095"/>
    <w:rsid w:val="009661BA"/>
    <w:rsid w:val="009739BB"/>
    <w:rsid w:val="00973C8D"/>
    <w:rsid w:val="00995015"/>
    <w:rsid w:val="009A00EA"/>
    <w:rsid w:val="009A145B"/>
    <w:rsid w:val="009B4A25"/>
    <w:rsid w:val="009D3EA1"/>
    <w:rsid w:val="009D6039"/>
    <w:rsid w:val="009D7CC8"/>
    <w:rsid w:val="009D7F1E"/>
    <w:rsid w:val="009E55EC"/>
    <w:rsid w:val="009E6D70"/>
    <w:rsid w:val="009F5FF1"/>
    <w:rsid w:val="00A00DAF"/>
    <w:rsid w:val="00A0360F"/>
    <w:rsid w:val="00A0735E"/>
    <w:rsid w:val="00A22AB2"/>
    <w:rsid w:val="00A35128"/>
    <w:rsid w:val="00A3634F"/>
    <w:rsid w:val="00A37857"/>
    <w:rsid w:val="00A41FC3"/>
    <w:rsid w:val="00A4208A"/>
    <w:rsid w:val="00A47E6F"/>
    <w:rsid w:val="00A51F17"/>
    <w:rsid w:val="00A719E5"/>
    <w:rsid w:val="00A73821"/>
    <w:rsid w:val="00A74E20"/>
    <w:rsid w:val="00A7510D"/>
    <w:rsid w:val="00A8263B"/>
    <w:rsid w:val="00A91FD2"/>
    <w:rsid w:val="00A95D43"/>
    <w:rsid w:val="00AA2058"/>
    <w:rsid w:val="00AB4097"/>
    <w:rsid w:val="00AB4CC8"/>
    <w:rsid w:val="00AB5670"/>
    <w:rsid w:val="00AB6008"/>
    <w:rsid w:val="00AC049A"/>
    <w:rsid w:val="00AC2FB9"/>
    <w:rsid w:val="00AD4B14"/>
    <w:rsid w:val="00AE08F9"/>
    <w:rsid w:val="00AE13C1"/>
    <w:rsid w:val="00AF09B7"/>
    <w:rsid w:val="00AF1285"/>
    <w:rsid w:val="00AF2440"/>
    <w:rsid w:val="00AF2C5E"/>
    <w:rsid w:val="00B03823"/>
    <w:rsid w:val="00B07AFE"/>
    <w:rsid w:val="00B13050"/>
    <w:rsid w:val="00B137CE"/>
    <w:rsid w:val="00B17CD8"/>
    <w:rsid w:val="00B210BA"/>
    <w:rsid w:val="00B27C1A"/>
    <w:rsid w:val="00B449BA"/>
    <w:rsid w:val="00B464D6"/>
    <w:rsid w:val="00B535CE"/>
    <w:rsid w:val="00B56745"/>
    <w:rsid w:val="00B60C28"/>
    <w:rsid w:val="00B64918"/>
    <w:rsid w:val="00B66708"/>
    <w:rsid w:val="00B670C3"/>
    <w:rsid w:val="00B70362"/>
    <w:rsid w:val="00B8051E"/>
    <w:rsid w:val="00B8061F"/>
    <w:rsid w:val="00B8465C"/>
    <w:rsid w:val="00B87E39"/>
    <w:rsid w:val="00B9184C"/>
    <w:rsid w:val="00BB4296"/>
    <w:rsid w:val="00BB6781"/>
    <w:rsid w:val="00BC7848"/>
    <w:rsid w:val="00BD2D9E"/>
    <w:rsid w:val="00BD5811"/>
    <w:rsid w:val="00BE232E"/>
    <w:rsid w:val="00BE7BDD"/>
    <w:rsid w:val="00BF426B"/>
    <w:rsid w:val="00C04308"/>
    <w:rsid w:val="00C07F04"/>
    <w:rsid w:val="00C20AC5"/>
    <w:rsid w:val="00C23722"/>
    <w:rsid w:val="00C26683"/>
    <w:rsid w:val="00C27B07"/>
    <w:rsid w:val="00C27F4E"/>
    <w:rsid w:val="00C31518"/>
    <w:rsid w:val="00C33C5D"/>
    <w:rsid w:val="00C36569"/>
    <w:rsid w:val="00C408D1"/>
    <w:rsid w:val="00C432E5"/>
    <w:rsid w:val="00C44FB1"/>
    <w:rsid w:val="00C45D6D"/>
    <w:rsid w:val="00C47ED1"/>
    <w:rsid w:val="00C559A6"/>
    <w:rsid w:val="00C60FA0"/>
    <w:rsid w:val="00C65A46"/>
    <w:rsid w:val="00C72940"/>
    <w:rsid w:val="00C751CD"/>
    <w:rsid w:val="00C76ECC"/>
    <w:rsid w:val="00C86C97"/>
    <w:rsid w:val="00C96804"/>
    <w:rsid w:val="00CC1385"/>
    <w:rsid w:val="00CD5FD0"/>
    <w:rsid w:val="00CD6E25"/>
    <w:rsid w:val="00CE03F5"/>
    <w:rsid w:val="00CE2751"/>
    <w:rsid w:val="00CE7712"/>
    <w:rsid w:val="00D04875"/>
    <w:rsid w:val="00D07D2F"/>
    <w:rsid w:val="00D109BC"/>
    <w:rsid w:val="00D10AA3"/>
    <w:rsid w:val="00D215CE"/>
    <w:rsid w:val="00D22556"/>
    <w:rsid w:val="00D31672"/>
    <w:rsid w:val="00D354CE"/>
    <w:rsid w:val="00D40D84"/>
    <w:rsid w:val="00D5013A"/>
    <w:rsid w:val="00D521D7"/>
    <w:rsid w:val="00D55E96"/>
    <w:rsid w:val="00D5667C"/>
    <w:rsid w:val="00D56892"/>
    <w:rsid w:val="00D606DA"/>
    <w:rsid w:val="00D64B8C"/>
    <w:rsid w:val="00D73809"/>
    <w:rsid w:val="00D75DCA"/>
    <w:rsid w:val="00D76E79"/>
    <w:rsid w:val="00D81E2E"/>
    <w:rsid w:val="00D82919"/>
    <w:rsid w:val="00D8788A"/>
    <w:rsid w:val="00D909EA"/>
    <w:rsid w:val="00D938A3"/>
    <w:rsid w:val="00D9697C"/>
    <w:rsid w:val="00DA0C32"/>
    <w:rsid w:val="00DA41CA"/>
    <w:rsid w:val="00DB4302"/>
    <w:rsid w:val="00DC0531"/>
    <w:rsid w:val="00DC6421"/>
    <w:rsid w:val="00DD512A"/>
    <w:rsid w:val="00DE62DA"/>
    <w:rsid w:val="00DF14FB"/>
    <w:rsid w:val="00DF1C84"/>
    <w:rsid w:val="00DF3749"/>
    <w:rsid w:val="00E100D7"/>
    <w:rsid w:val="00E123E0"/>
    <w:rsid w:val="00E15D1C"/>
    <w:rsid w:val="00E258F9"/>
    <w:rsid w:val="00E32D8D"/>
    <w:rsid w:val="00E46DCB"/>
    <w:rsid w:val="00E61003"/>
    <w:rsid w:val="00E664FF"/>
    <w:rsid w:val="00E71070"/>
    <w:rsid w:val="00E767A8"/>
    <w:rsid w:val="00E77083"/>
    <w:rsid w:val="00E77D2B"/>
    <w:rsid w:val="00E81ED2"/>
    <w:rsid w:val="00E82950"/>
    <w:rsid w:val="00E90BF3"/>
    <w:rsid w:val="00E93C06"/>
    <w:rsid w:val="00E9780A"/>
    <w:rsid w:val="00EA49C7"/>
    <w:rsid w:val="00EA5C5A"/>
    <w:rsid w:val="00EA5DAE"/>
    <w:rsid w:val="00EC34DE"/>
    <w:rsid w:val="00EE67A5"/>
    <w:rsid w:val="00EF1A0F"/>
    <w:rsid w:val="00EF265D"/>
    <w:rsid w:val="00EF5117"/>
    <w:rsid w:val="00F031E8"/>
    <w:rsid w:val="00F21F23"/>
    <w:rsid w:val="00F22E03"/>
    <w:rsid w:val="00F266D0"/>
    <w:rsid w:val="00F34984"/>
    <w:rsid w:val="00F35386"/>
    <w:rsid w:val="00F37386"/>
    <w:rsid w:val="00F3743F"/>
    <w:rsid w:val="00F40AEE"/>
    <w:rsid w:val="00F41E23"/>
    <w:rsid w:val="00F45188"/>
    <w:rsid w:val="00F50E45"/>
    <w:rsid w:val="00F67A22"/>
    <w:rsid w:val="00F748AF"/>
    <w:rsid w:val="00F83A72"/>
    <w:rsid w:val="00F86D89"/>
    <w:rsid w:val="00F86F2B"/>
    <w:rsid w:val="00F90C05"/>
    <w:rsid w:val="00F90F60"/>
    <w:rsid w:val="00F92A55"/>
    <w:rsid w:val="00FA004F"/>
    <w:rsid w:val="00FA59F2"/>
    <w:rsid w:val="00FE7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58ED43"/>
  <w15:docId w15:val="{BC94D118-FFBF-41F9-86A6-07C38D6C8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4984"/>
    <w:pPr>
      <w:tabs>
        <w:tab w:val="center" w:pos="4252"/>
        <w:tab w:val="right" w:pos="8504"/>
      </w:tabs>
      <w:snapToGrid w:val="0"/>
    </w:pPr>
  </w:style>
  <w:style w:type="character" w:customStyle="1" w:styleId="a4">
    <w:name w:val="ヘッダー (文字)"/>
    <w:basedOn w:val="a0"/>
    <w:link w:val="a3"/>
    <w:uiPriority w:val="99"/>
    <w:rsid w:val="00F34984"/>
  </w:style>
  <w:style w:type="paragraph" w:styleId="a5">
    <w:name w:val="footer"/>
    <w:basedOn w:val="a"/>
    <w:link w:val="a6"/>
    <w:uiPriority w:val="99"/>
    <w:unhideWhenUsed/>
    <w:rsid w:val="00F34984"/>
    <w:pPr>
      <w:tabs>
        <w:tab w:val="center" w:pos="4252"/>
        <w:tab w:val="right" w:pos="8504"/>
      </w:tabs>
      <w:snapToGrid w:val="0"/>
    </w:pPr>
  </w:style>
  <w:style w:type="character" w:customStyle="1" w:styleId="a6">
    <w:name w:val="フッター (文字)"/>
    <w:basedOn w:val="a0"/>
    <w:link w:val="a5"/>
    <w:uiPriority w:val="99"/>
    <w:rsid w:val="00F34984"/>
  </w:style>
  <w:style w:type="paragraph" w:styleId="a7">
    <w:name w:val="Note Heading"/>
    <w:basedOn w:val="a"/>
    <w:next w:val="a"/>
    <w:link w:val="a8"/>
    <w:uiPriority w:val="99"/>
    <w:unhideWhenUsed/>
    <w:rsid w:val="00416A8B"/>
    <w:pPr>
      <w:jc w:val="center"/>
    </w:pPr>
    <w:rPr>
      <w:sz w:val="24"/>
      <w:szCs w:val="24"/>
    </w:rPr>
  </w:style>
  <w:style w:type="character" w:customStyle="1" w:styleId="a8">
    <w:name w:val="記 (文字)"/>
    <w:basedOn w:val="a0"/>
    <w:link w:val="a7"/>
    <w:uiPriority w:val="99"/>
    <w:rsid w:val="00416A8B"/>
    <w:rPr>
      <w:sz w:val="24"/>
      <w:szCs w:val="24"/>
    </w:rPr>
  </w:style>
  <w:style w:type="paragraph" w:styleId="a9">
    <w:name w:val="Closing"/>
    <w:basedOn w:val="a"/>
    <w:link w:val="aa"/>
    <w:uiPriority w:val="99"/>
    <w:unhideWhenUsed/>
    <w:rsid w:val="00416A8B"/>
    <w:pPr>
      <w:jc w:val="right"/>
    </w:pPr>
    <w:rPr>
      <w:sz w:val="24"/>
      <w:szCs w:val="24"/>
    </w:rPr>
  </w:style>
  <w:style w:type="character" w:customStyle="1" w:styleId="aa">
    <w:name w:val="結語 (文字)"/>
    <w:basedOn w:val="a0"/>
    <w:link w:val="a9"/>
    <w:uiPriority w:val="99"/>
    <w:rsid w:val="00416A8B"/>
    <w:rPr>
      <w:sz w:val="24"/>
      <w:szCs w:val="24"/>
    </w:rPr>
  </w:style>
  <w:style w:type="paragraph" w:styleId="ab">
    <w:name w:val="Balloon Text"/>
    <w:basedOn w:val="a"/>
    <w:link w:val="ac"/>
    <w:uiPriority w:val="99"/>
    <w:semiHidden/>
    <w:unhideWhenUsed/>
    <w:rsid w:val="00A363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34F"/>
    <w:rPr>
      <w:rFonts w:asciiTheme="majorHAnsi" w:eastAsiaTheme="majorEastAsia" w:hAnsiTheme="majorHAnsi" w:cstheme="majorBidi"/>
      <w:sz w:val="18"/>
      <w:szCs w:val="18"/>
    </w:rPr>
  </w:style>
  <w:style w:type="table" w:styleId="ad">
    <w:name w:val="Table Grid"/>
    <w:basedOn w:val="a1"/>
    <w:uiPriority w:val="59"/>
    <w:rsid w:val="0082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9162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Hyperlink"/>
    <w:basedOn w:val="a0"/>
    <w:uiPriority w:val="99"/>
    <w:unhideWhenUsed/>
    <w:rsid w:val="0001626D"/>
    <w:rPr>
      <w:color w:val="0000FF" w:themeColor="hyperlink"/>
      <w:u w:val="single"/>
    </w:rPr>
  </w:style>
  <w:style w:type="paragraph" w:styleId="af">
    <w:name w:val="List Paragraph"/>
    <w:basedOn w:val="a"/>
    <w:uiPriority w:val="34"/>
    <w:qFormat/>
    <w:rsid w:val="00CD6E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072">
      <w:bodyDiv w:val="1"/>
      <w:marLeft w:val="0"/>
      <w:marRight w:val="0"/>
      <w:marTop w:val="0"/>
      <w:marBottom w:val="0"/>
      <w:divBdr>
        <w:top w:val="none" w:sz="0" w:space="0" w:color="auto"/>
        <w:left w:val="none" w:sz="0" w:space="0" w:color="auto"/>
        <w:bottom w:val="none" w:sz="0" w:space="0" w:color="auto"/>
        <w:right w:val="none" w:sz="0" w:space="0" w:color="auto"/>
      </w:divBdr>
    </w:div>
    <w:div w:id="155652503">
      <w:bodyDiv w:val="1"/>
      <w:marLeft w:val="0"/>
      <w:marRight w:val="0"/>
      <w:marTop w:val="0"/>
      <w:marBottom w:val="0"/>
      <w:divBdr>
        <w:top w:val="none" w:sz="0" w:space="0" w:color="auto"/>
        <w:left w:val="none" w:sz="0" w:space="0" w:color="auto"/>
        <w:bottom w:val="none" w:sz="0" w:space="0" w:color="auto"/>
        <w:right w:val="none" w:sz="0" w:space="0" w:color="auto"/>
      </w:divBdr>
    </w:div>
    <w:div w:id="656301870">
      <w:bodyDiv w:val="1"/>
      <w:marLeft w:val="0"/>
      <w:marRight w:val="0"/>
      <w:marTop w:val="0"/>
      <w:marBottom w:val="0"/>
      <w:divBdr>
        <w:top w:val="none" w:sz="0" w:space="0" w:color="auto"/>
        <w:left w:val="none" w:sz="0" w:space="0" w:color="auto"/>
        <w:bottom w:val="none" w:sz="0" w:space="0" w:color="auto"/>
        <w:right w:val="none" w:sz="0" w:space="0" w:color="auto"/>
      </w:divBdr>
    </w:div>
    <w:div w:id="691345300">
      <w:bodyDiv w:val="1"/>
      <w:marLeft w:val="0"/>
      <w:marRight w:val="0"/>
      <w:marTop w:val="0"/>
      <w:marBottom w:val="0"/>
      <w:divBdr>
        <w:top w:val="none" w:sz="0" w:space="0" w:color="auto"/>
        <w:left w:val="none" w:sz="0" w:space="0" w:color="auto"/>
        <w:bottom w:val="none" w:sz="0" w:space="0" w:color="auto"/>
        <w:right w:val="none" w:sz="0" w:space="0" w:color="auto"/>
      </w:divBdr>
    </w:div>
    <w:div w:id="1195728798">
      <w:bodyDiv w:val="1"/>
      <w:marLeft w:val="0"/>
      <w:marRight w:val="0"/>
      <w:marTop w:val="0"/>
      <w:marBottom w:val="0"/>
      <w:divBdr>
        <w:top w:val="none" w:sz="0" w:space="0" w:color="auto"/>
        <w:left w:val="none" w:sz="0" w:space="0" w:color="auto"/>
        <w:bottom w:val="none" w:sz="0" w:space="0" w:color="auto"/>
        <w:right w:val="none" w:sz="0" w:space="0" w:color="auto"/>
      </w:divBdr>
    </w:div>
    <w:div w:id="1376463510">
      <w:bodyDiv w:val="1"/>
      <w:marLeft w:val="0"/>
      <w:marRight w:val="0"/>
      <w:marTop w:val="0"/>
      <w:marBottom w:val="0"/>
      <w:divBdr>
        <w:top w:val="none" w:sz="0" w:space="0" w:color="auto"/>
        <w:left w:val="none" w:sz="0" w:space="0" w:color="auto"/>
        <w:bottom w:val="none" w:sz="0" w:space="0" w:color="auto"/>
        <w:right w:val="none" w:sz="0" w:space="0" w:color="auto"/>
      </w:divBdr>
    </w:div>
    <w:div w:id="1578978520">
      <w:bodyDiv w:val="1"/>
      <w:marLeft w:val="0"/>
      <w:marRight w:val="0"/>
      <w:marTop w:val="0"/>
      <w:marBottom w:val="0"/>
      <w:divBdr>
        <w:top w:val="none" w:sz="0" w:space="0" w:color="auto"/>
        <w:left w:val="none" w:sz="0" w:space="0" w:color="auto"/>
        <w:bottom w:val="none" w:sz="0" w:space="0" w:color="auto"/>
        <w:right w:val="none" w:sz="0" w:space="0" w:color="auto"/>
      </w:divBdr>
    </w:div>
    <w:div w:id="164222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iikishinko@office.miyagi-fsci.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AC48-8267-4F72-B0CA-299F30D53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5</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kenren52</dc:creator>
  <cp:lastModifiedBy>金森　広志</cp:lastModifiedBy>
  <cp:revision>38</cp:revision>
  <cp:lastPrinted>2021-10-05T00:50:00Z</cp:lastPrinted>
  <dcterms:created xsi:type="dcterms:W3CDTF">2019-05-10T07:45:00Z</dcterms:created>
  <dcterms:modified xsi:type="dcterms:W3CDTF">2021-10-05T06:28:00Z</dcterms:modified>
</cp:coreProperties>
</file>